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9570"/>
      </w:tblGrid>
      <w:tr w:rsidR="00495743" w:rsidTr="00495743">
        <w:trPr>
          <w:trHeight w:val="420"/>
        </w:trPr>
        <w:tc>
          <w:tcPr>
            <w:tcW w:w="9570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495743" w:rsidRDefault="00495743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bookmarkStart w:id="0" w:name="_GoBack"/>
            <w:bookmarkEnd w:id="0"/>
            <w:r>
              <w:rPr>
                <w:rFonts w:ascii="PT Astra Serif" w:hAnsi="PT Astra Serif"/>
                <w:b/>
                <w:lang w:eastAsia="en-US"/>
              </w:rPr>
              <w:t>МУНИЦИПАЛЬНОЕ БЮДЖЕТНОЕ ОБЩЕОБРАЗОВАТЕЛЬНОЕ УЧРЕЖДЕНИЕ</w:t>
            </w:r>
          </w:p>
          <w:p w:rsidR="00495743" w:rsidRDefault="00495743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 w:bidi="he-IL"/>
              </w:rPr>
            </w:pPr>
            <w:r>
              <w:rPr>
                <w:rFonts w:ascii="PT Astra Serif" w:hAnsi="PT Astra Serif"/>
                <w:b/>
                <w:lang w:eastAsia="en-US"/>
              </w:rPr>
              <w:t>«ПРИГОРОДНАЯ СРЕДНЯЯ ШКОЛА»</w:t>
            </w:r>
          </w:p>
        </w:tc>
      </w:tr>
      <w:tr w:rsidR="00495743" w:rsidTr="00495743">
        <w:trPr>
          <w:trHeight w:val="105"/>
        </w:trPr>
        <w:tc>
          <w:tcPr>
            <w:tcW w:w="9570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hideMark/>
          </w:tcPr>
          <w:p w:rsidR="00495743" w:rsidRDefault="0049574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432047, г. Ульяновск, п. Пригородный, ул. </w:t>
            </w:r>
            <w:proofErr w:type="gramStart"/>
            <w:r>
              <w:rPr>
                <w:rFonts w:ascii="PT Astra Serif" w:hAnsi="PT Astra Serif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/>
                <w:lang w:eastAsia="en-US"/>
              </w:rPr>
              <w:t>, д. 8</w:t>
            </w:r>
          </w:p>
          <w:p w:rsidR="00495743" w:rsidRPr="00495743" w:rsidRDefault="0049574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тел</w:t>
            </w:r>
            <w:r w:rsidRPr="00495743">
              <w:rPr>
                <w:rFonts w:ascii="PT Astra Serif" w:hAnsi="PT Astra Serif"/>
                <w:lang w:eastAsia="en-US"/>
              </w:rPr>
              <w:t xml:space="preserve">. (8422) 61-46-11, </w:t>
            </w:r>
            <w:r>
              <w:rPr>
                <w:rFonts w:ascii="PT Astra Serif" w:hAnsi="PT Astra Serif"/>
                <w:lang w:eastAsia="en-US"/>
              </w:rPr>
              <w:t>факс</w:t>
            </w:r>
            <w:r w:rsidRPr="00495743">
              <w:rPr>
                <w:rFonts w:ascii="PT Astra Serif" w:hAnsi="PT Astra Serif"/>
                <w:lang w:eastAsia="en-US"/>
              </w:rPr>
              <w:t xml:space="preserve"> (8422) 61-46-53; </w:t>
            </w:r>
            <w:r>
              <w:rPr>
                <w:rFonts w:ascii="PT Astra Serif" w:hAnsi="PT Astra Serif"/>
                <w:lang w:val="en-US" w:eastAsia="en-US"/>
              </w:rPr>
              <w:t>e</w:t>
            </w:r>
            <w:r w:rsidRPr="00495743">
              <w:rPr>
                <w:rFonts w:ascii="PT Astra Serif" w:hAnsi="PT Astra Serif"/>
                <w:lang w:eastAsia="en-US"/>
              </w:rPr>
              <w:t>-</w:t>
            </w:r>
            <w:r>
              <w:rPr>
                <w:rFonts w:ascii="PT Astra Serif" w:hAnsi="PT Astra Serif"/>
                <w:lang w:val="en-US" w:eastAsia="en-US"/>
              </w:rPr>
              <w:t>mail</w:t>
            </w:r>
            <w:r w:rsidRPr="00495743">
              <w:rPr>
                <w:rFonts w:ascii="PT Astra Serif" w:hAnsi="PT Astra Serif"/>
                <w:lang w:eastAsia="en-US"/>
              </w:rPr>
              <w:t xml:space="preserve">: </w:t>
            </w:r>
            <w:proofErr w:type="spellStart"/>
            <w:r>
              <w:rPr>
                <w:rFonts w:ascii="PT Astra Serif" w:hAnsi="PT Astra Serif"/>
                <w:lang w:val="en-US" w:eastAsia="en-US"/>
              </w:rPr>
              <w:t>prigsch</w:t>
            </w:r>
            <w:proofErr w:type="spellEnd"/>
            <w:r w:rsidRPr="00495743">
              <w:rPr>
                <w:rFonts w:ascii="PT Astra Serif" w:hAnsi="PT Astra Serif"/>
                <w:lang w:eastAsia="en-US"/>
              </w:rPr>
              <w:t xml:space="preserve">@ </w:t>
            </w:r>
            <w:r>
              <w:rPr>
                <w:rFonts w:ascii="PT Astra Serif" w:hAnsi="PT Astra Serif"/>
                <w:lang w:val="en-US" w:eastAsia="en-US"/>
              </w:rPr>
              <w:t>mail</w:t>
            </w:r>
            <w:r w:rsidRPr="00495743">
              <w:rPr>
                <w:rFonts w:ascii="PT Astra Serif" w:hAnsi="PT Astra Serif"/>
                <w:lang w:eastAsia="en-US"/>
              </w:rPr>
              <w:t>.</w:t>
            </w:r>
            <w:r>
              <w:rPr>
                <w:rFonts w:ascii="PT Astra Serif" w:hAnsi="PT Astra Serif"/>
                <w:lang w:val="en-US" w:eastAsia="en-US"/>
              </w:rPr>
              <w:t>ru</w:t>
            </w:r>
          </w:p>
        </w:tc>
      </w:tr>
    </w:tbl>
    <w:p w:rsidR="00495743" w:rsidRPr="00495743" w:rsidRDefault="00495743" w:rsidP="00495743">
      <w:pPr>
        <w:autoSpaceDE w:val="0"/>
        <w:autoSpaceDN w:val="0"/>
        <w:adjustRightInd w:val="0"/>
        <w:rPr>
          <w:rFonts w:ascii="PT Astra Serif" w:hAnsi="PT Astra Serif" w:cs="Calibri"/>
        </w:rPr>
      </w:pPr>
    </w:p>
    <w:p w:rsidR="00495743" w:rsidRPr="00495743" w:rsidRDefault="00495743" w:rsidP="00495743">
      <w:pPr>
        <w:autoSpaceDE w:val="0"/>
        <w:autoSpaceDN w:val="0"/>
        <w:adjustRightInd w:val="0"/>
        <w:rPr>
          <w:rFonts w:ascii="PT Astra Serif" w:hAnsi="PT Astra Serif" w:cs="Calibri"/>
        </w:rPr>
      </w:pPr>
    </w:p>
    <w:p w:rsidR="00495743" w:rsidRDefault="00495743" w:rsidP="00495743">
      <w:pPr>
        <w:autoSpaceDE w:val="0"/>
        <w:autoSpaceDN w:val="0"/>
        <w:adjustRightInd w:val="0"/>
        <w:jc w:val="center"/>
        <w:rPr>
          <w:rFonts w:ascii="PT Astra Serif" w:hAnsi="PT Astra Serif" w:cs="Calibri"/>
        </w:rPr>
      </w:pPr>
      <w:proofErr w:type="gramStart"/>
      <w:r>
        <w:rPr>
          <w:rFonts w:ascii="PT Astra Serif" w:hAnsi="PT Astra Serif" w:cs="Calibri"/>
        </w:rPr>
        <w:t>П</w:t>
      </w:r>
      <w:proofErr w:type="gramEnd"/>
      <w:r>
        <w:rPr>
          <w:rFonts w:ascii="PT Astra Serif" w:hAnsi="PT Astra Serif" w:cs="Calibri"/>
        </w:rPr>
        <w:t xml:space="preserve">  Р  И  К  А  З</w:t>
      </w:r>
    </w:p>
    <w:p w:rsidR="00495743" w:rsidRDefault="00495743" w:rsidP="00495743">
      <w:pPr>
        <w:autoSpaceDE w:val="0"/>
        <w:autoSpaceDN w:val="0"/>
        <w:adjustRightInd w:val="0"/>
        <w:rPr>
          <w:rFonts w:ascii="PT Astra Serif" w:hAnsi="PT Astra Serif" w:cs="Calibri"/>
        </w:rPr>
      </w:pPr>
    </w:p>
    <w:p w:rsidR="00495743" w:rsidRDefault="00495743" w:rsidP="00495743">
      <w:pPr>
        <w:autoSpaceDE w:val="0"/>
        <w:autoSpaceDN w:val="0"/>
        <w:adjustRightInd w:val="0"/>
        <w:rPr>
          <w:rFonts w:ascii="PT Astra Serif" w:hAnsi="PT Astra Serif" w:cs="Calibri"/>
        </w:rPr>
      </w:pPr>
    </w:p>
    <w:p w:rsidR="00495743" w:rsidRDefault="00495743" w:rsidP="00495743">
      <w:pPr>
        <w:autoSpaceDE w:val="0"/>
        <w:autoSpaceDN w:val="0"/>
        <w:adjustRightInd w:val="0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03.02.2020                                                                    №  94</w:t>
      </w:r>
    </w:p>
    <w:p w:rsidR="00495743" w:rsidRDefault="00495743" w:rsidP="00495743">
      <w:pPr>
        <w:autoSpaceDE w:val="0"/>
        <w:autoSpaceDN w:val="0"/>
        <w:adjustRightInd w:val="0"/>
        <w:rPr>
          <w:rFonts w:ascii="PT Astra Serif" w:hAnsi="PT Astra Serif"/>
        </w:rPr>
      </w:pPr>
    </w:p>
    <w:p w:rsidR="00495743" w:rsidRDefault="00495743" w:rsidP="00495743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г. Ульяновск</w:t>
      </w:r>
    </w:p>
    <w:p w:rsidR="00495743" w:rsidRDefault="00495743" w:rsidP="00495743">
      <w:pPr>
        <w:autoSpaceDE w:val="0"/>
        <w:autoSpaceDN w:val="0"/>
        <w:adjustRightInd w:val="0"/>
        <w:rPr>
          <w:rFonts w:ascii="PT Astra Serif" w:hAnsi="PT Astra Serif"/>
        </w:rPr>
      </w:pPr>
    </w:p>
    <w:p w:rsidR="00495743" w:rsidRDefault="00495743" w:rsidP="00495743">
      <w:pPr>
        <w:autoSpaceDE w:val="0"/>
        <w:autoSpaceDN w:val="0"/>
        <w:adjustRightInd w:val="0"/>
        <w:rPr>
          <w:rFonts w:ascii="PT Astra Serif" w:hAnsi="PT Astra Serif"/>
        </w:rPr>
      </w:pPr>
    </w:p>
    <w:p w:rsidR="00495743" w:rsidRDefault="00495743" w:rsidP="00495743">
      <w:pPr>
        <w:autoSpaceDE w:val="0"/>
        <w:autoSpaceDN w:val="0"/>
        <w:adjustRightInd w:val="0"/>
        <w:rPr>
          <w:rFonts w:ascii="PT Astra Serif" w:hAnsi="PT Astra Serif"/>
        </w:rPr>
      </w:pPr>
      <w:r>
        <w:rPr>
          <w:rFonts w:ascii="PT Astra Serif" w:hAnsi="PT Astra Serif"/>
        </w:rPr>
        <w:t xml:space="preserve">О создании Центра образования </w:t>
      </w:r>
    </w:p>
    <w:p w:rsidR="00495743" w:rsidRDefault="00495743" w:rsidP="00495743">
      <w:pPr>
        <w:autoSpaceDE w:val="0"/>
        <w:autoSpaceDN w:val="0"/>
        <w:adjustRightInd w:val="0"/>
        <w:rPr>
          <w:rFonts w:ascii="PT Astra Serif" w:hAnsi="PT Astra Serif"/>
        </w:rPr>
      </w:pPr>
      <w:r>
        <w:rPr>
          <w:rFonts w:ascii="PT Astra Serif" w:hAnsi="PT Astra Serif"/>
        </w:rPr>
        <w:t>цифрового и гуманитарного профилей</w:t>
      </w:r>
    </w:p>
    <w:p w:rsidR="00495743" w:rsidRDefault="00495743" w:rsidP="00495743">
      <w:pPr>
        <w:autoSpaceDE w:val="0"/>
        <w:autoSpaceDN w:val="0"/>
        <w:adjustRightInd w:val="0"/>
        <w:rPr>
          <w:rFonts w:ascii="PT Astra Serif" w:hAnsi="PT Astra Serif"/>
        </w:rPr>
      </w:pPr>
    </w:p>
    <w:p w:rsidR="00495743" w:rsidRDefault="00495743" w:rsidP="00495743">
      <w:pPr>
        <w:tabs>
          <w:tab w:val="left" w:pos="1193"/>
        </w:tabs>
        <w:rPr>
          <w:rFonts w:ascii="PT Astra Serif" w:hAnsi="PT Astra Serif"/>
          <w:lang w:eastAsia="en-US" w:bidi="ar-SA"/>
        </w:rPr>
      </w:pPr>
    </w:p>
    <w:p w:rsidR="00495743" w:rsidRDefault="00495743" w:rsidP="00495743">
      <w:pPr>
        <w:rPr>
          <w:rFonts w:ascii="PT Astra Serif" w:hAnsi="PT Astra Serif"/>
          <w:lang w:eastAsia="en-US" w:bidi="ar-SA"/>
        </w:rPr>
      </w:pPr>
    </w:p>
    <w:p w:rsidR="00495743" w:rsidRDefault="00495743" w:rsidP="00495743">
      <w:pPr>
        <w:rPr>
          <w:rFonts w:ascii="PT Astra Serif" w:hAnsi="PT Astra Serif"/>
          <w:lang w:eastAsia="en-US" w:bidi="ar-SA"/>
        </w:rPr>
      </w:pPr>
    </w:p>
    <w:p w:rsidR="00495743" w:rsidRDefault="00495743" w:rsidP="00495743">
      <w:pPr>
        <w:rPr>
          <w:rFonts w:ascii="PT Astra Serif" w:hAnsi="PT Astra Serif"/>
          <w:lang w:eastAsia="en-US" w:bidi="ar-SA"/>
        </w:rPr>
      </w:pPr>
      <w:r>
        <w:rPr>
          <w:rFonts w:ascii="PT Astra Serif" w:hAnsi="PT Astra Serif"/>
          <w:lang w:eastAsia="en-US" w:bidi="ar-SA"/>
        </w:rPr>
        <w:t xml:space="preserve">    На основании Распоряжения Министерства образования и науки Ульяновской области от 17.12.2019 года № 133-р «Об итогах отбора»</w:t>
      </w:r>
    </w:p>
    <w:p w:rsidR="00495743" w:rsidRDefault="00495743" w:rsidP="00495743">
      <w:pPr>
        <w:rPr>
          <w:rFonts w:ascii="PT Astra Serif" w:hAnsi="PT Astra Serif"/>
          <w:lang w:eastAsia="en-US" w:bidi="ar-SA"/>
        </w:rPr>
      </w:pPr>
    </w:p>
    <w:p w:rsidR="00495743" w:rsidRDefault="00495743" w:rsidP="00495743">
      <w:pPr>
        <w:rPr>
          <w:rFonts w:ascii="PT Astra Serif" w:hAnsi="PT Astra Serif"/>
          <w:lang w:eastAsia="en-US" w:bidi="ar-SA"/>
        </w:rPr>
      </w:pPr>
      <w:r>
        <w:rPr>
          <w:rFonts w:ascii="PT Astra Serif" w:hAnsi="PT Astra Serif"/>
          <w:lang w:eastAsia="en-US" w:bidi="ar-SA"/>
        </w:rPr>
        <w:t>ПРИКАЗЫВАЮ:</w:t>
      </w:r>
    </w:p>
    <w:p w:rsidR="00495743" w:rsidRDefault="00495743" w:rsidP="00495743">
      <w:pPr>
        <w:pStyle w:val="a3"/>
        <w:numPr>
          <w:ilvl w:val="0"/>
          <w:numId w:val="1"/>
        </w:numPr>
        <w:ind w:left="0" w:firstLine="28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Создать на базе МБОУ «Пригородная СШ» Центр образования цифрового и гуманитарного профилей «Точка роста» (далее Центр «Точка роста»);</w:t>
      </w:r>
    </w:p>
    <w:p w:rsidR="00495743" w:rsidRDefault="00495743" w:rsidP="00495743">
      <w:pPr>
        <w:pStyle w:val="a3"/>
        <w:numPr>
          <w:ilvl w:val="0"/>
          <w:numId w:val="1"/>
        </w:numPr>
        <w:ind w:left="0" w:firstLine="28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Назначить </w:t>
      </w:r>
      <w:proofErr w:type="spellStart"/>
      <w:r>
        <w:rPr>
          <w:rFonts w:ascii="PT Astra Serif" w:hAnsi="PT Astra Serif"/>
          <w:sz w:val="24"/>
          <w:szCs w:val="24"/>
        </w:rPr>
        <w:t>Файзову</w:t>
      </w:r>
      <w:proofErr w:type="spellEnd"/>
      <w:r>
        <w:rPr>
          <w:rFonts w:ascii="PT Astra Serif" w:hAnsi="PT Astra Serif"/>
          <w:sz w:val="24"/>
          <w:szCs w:val="24"/>
        </w:rPr>
        <w:t xml:space="preserve"> Венеру </w:t>
      </w:r>
      <w:proofErr w:type="spellStart"/>
      <w:r>
        <w:rPr>
          <w:rFonts w:ascii="PT Astra Serif" w:hAnsi="PT Astra Serif"/>
          <w:sz w:val="24"/>
          <w:szCs w:val="24"/>
        </w:rPr>
        <w:t>Миниулловну</w:t>
      </w:r>
      <w:proofErr w:type="spellEnd"/>
      <w:r>
        <w:rPr>
          <w:rFonts w:ascii="PT Astra Serif" w:hAnsi="PT Astra Serif"/>
          <w:sz w:val="24"/>
          <w:szCs w:val="24"/>
        </w:rPr>
        <w:t>, учителя технологии руководителей Центра «Точка роста»;</w:t>
      </w:r>
    </w:p>
    <w:p w:rsidR="00495743" w:rsidRDefault="00495743" w:rsidP="00495743">
      <w:pPr>
        <w:pStyle w:val="a3"/>
        <w:numPr>
          <w:ilvl w:val="0"/>
          <w:numId w:val="1"/>
        </w:numPr>
        <w:ind w:left="0" w:firstLine="28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Утвердить:</w:t>
      </w:r>
    </w:p>
    <w:p w:rsidR="00495743" w:rsidRDefault="00495743" w:rsidP="00495743">
      <w:pPr>
        <w:pStyle w:val="a3"/>
        <w:ind w:left="28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«Дорожную карту» по созданию и функционированию Центра «Точка роста» в МБОУ «Пригородная СШ» (Приложение № 1 к настоящему приказу);</w:t>
      </w:r>
    </w:p>
    <w:p w:rsidR="00495743" w:rsidRDefault="00495743" w:rsidP="00495743">
      <w:pPr>
        <w:pStyle w:val="a3"/>
        <w:ind w:left="28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Положение о Центре «Точка роста» в МБОУ «Пригородная СШ» (Приложение № 2 к настоящему приказу);</w:t>
      </w:r>
    </w:p>
    <w:p w:rsidR="00495743" w:rsidRDefault="00495743" w:rsidP="00495743">
      <w:pPr>
        <w:pStyle w:val="a3"/>
        <w:ind w:left="28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Медиаплан по информационному сопровождению создания и функционирования Центра «Точка роста» (Приложение № 3 к настоящему приказу).</w:t>
      </w:r>
    </w:p>
    <w:p w:rsidR="00495743" w:rsidRDefault="00495743" w:rsidP="00495743">
      <w:pPr>
        <w:pStyle w:val="a3"/>
        <w:ind w:left="284"/>
        <w:rPr>
          <w:rFonts w:ascii="PT Astra Serif" w:hAnsi="PT Astra Serif"/>
          <w:sz w:val="24"/>
          <w:szCs w:val="24"/>
        </w:rPr>
      </w:pPr>
    </w:p>
    <w:p w:rsidR="00495743" w:rsidRDefault="00495743" w:rsidP="00495743">
      <w:pPr>
        <w:rPr>
          <w:lang w:eastAsia="en-US" w:bidi="ar-SA"/>
        </w:rPr>
      </w:pPr>
    </w:p>
    <w:p w:rsidR="00495743" w:rsidRDefault="00495743" w:rsidP="00495743">
      <w:pPr>
        <w:rPr>
          <w:rFonts w:hint="eastAsia"/>
          <w:lang w:eastAsia="en-US" w:bidi="ar-SA"/>
        </w:rPr>
      </w:pPr>
    </w:p>
    <w:p w:rsidR="00495743" w:rsidRDefault="00495743" w:rsidP="00495743">
      <w:pPr>
        <w:rPr>
          <w:rFonts w:hint="eastAsia"/>
          <w:lang w:eastAsia="en-US" w:bidi="ar-SA"/>
        </w:rPr>
      </w:pPr>
    </w:p>
    <w:p w:rsidR="00495743" w:rsidRDefault="00495743" w:rsidP="00495743">
      <w:pPr>
        <w:rPr>
          <w:rFonts w:hint="eastAsia"/>
          <w:lang w:eastAsia="en-US" w:bidi="ar-SA"/>
        </w:rPr>
      </w:pPr>
    </w:p>
    <w:p w:rsidR="00495743" w:rsidRDefault="00495743" w:rsidP="00495743">
      <w:pPr>
        <w:rPr>
          <w:rFonts w:ascii="PT Astra Serif" w:hAnsi="PT Astra Serif" w:hint="eastAsia"/>
          <w:lang w:eastAsia="en-US" w:bidi="ar-SA"/>
        </w:rPr>
      </w:pPr>
      <w:r>
        <w:rPr>
          <w:rFonts w:ascii="PT Astra Serif" w:hAnsi="PT Astra Serif"/>
          <w:lang w:eastAsia="en-US" w:bidi="ar-SA"/>
        </w:rPr>
        <w:t>Директор школы __________________________________________</w:t>
      </w:r>
      <w:proofErr w:type="spellStart"/>
      <w:r>
        <w:rPr>
          <w:rFonts w:ascii="PT Astra Serif" w:hAnsi="PT Astra Serif"/>
          <w:lang w:eastAsia="en-US" w:bidi="ar-SA"/>
        </w:rPr>
        <w:t>Семиленов</w:t>
      </w:r>
      <w:proofErr w:type="spellEnd"/>
      <w:r>
        <w:rPr>
          <w:rFonts w:ascii="PT Astra Serif" w:hAnsi="PT Astra Serif"/>
          <w:lang w:eastAsia="en-US" w:bidi="ar-SA"/>
        </w:rPr>
        <w:t xml:space="preserve"> В.Г.</w:t>
      </w:r>
    </w:p>
    <w:p w:rsidR="00495743" w:rsidRDefault="00495743" w:rsidP="00495743">
      <w:pPr>
        <w:rPr>
          <w:rFonts w:ascii="PT Astra Serif" w:hAnsi="PT Astra Serif"/>
          <w:lang w:eastAsia="en-US" w:bidi="ar-SA"/>
        </w:rPr>
      </w:pPr>
      <w:r>
        <w:rPr>
          <w:rFonts w:ascii="PT Astra Serif" w:hAnsi="PT Astra Serif"/>
          <w:lang w:eastAsia="en-US" w:bidi="ar-SA"/>
        </w:rPr>
        <w:t xml:space="preserve">С приказом </w:t>
      </w:r>
      <w:proofErr w:type="gramStart"/>
      <w:r>
        <w:rPr>
          <w:rFonts w:ascii="PT Astra Serif" w:hAnsi="PT Astra Serif"/>
          <w:lang w:eastAsia="en-US" w:bidi="ar-SA"/>
        </w:rPr>
        <w:t>ознакомлена</w:t>
      </w:r>
      <w:proofErr w:type="gramEnd"/>
      <w:r>
        <w:rPr>
          <w:rFonts w:ascii="PT Astra Serif" w:hAnsi="PT Astra Serif"/>
          <w:lang w:eastAsia="en-US" w:bidi="ar-SA"/>
        </w:rPr>
        <w:t xml:space="preserve">   ___________________________________</w:t>
      </w:r>
      <w:proofErr w:type="spellStart"/>
      <w:r>
        <w:rPr>
          <w:rFonts w:ascii="PT Astra Serif" w:hAnsi="PT Astra Serif"/>
          <w:lang w:eastAsia="en-US" w:bidi="ar-SA"/>
        </w:rPr>
        <w:t>Файзова</w:t>
      </w:r>
      <w:proofErr w:type="spellEnd"/>
      <w:r>
        <w:rPr>
          <w:rFonts w:ascii="PT Astra Serif" w:hAnsi="PT Astra Serif"/>
          <w:lang w:eastAsia="en-US" w:bidi="ar-SA"/>
        </w:rPr>
        <w:t xml:space="preserve"> В.М.</w:t>
      </w:r>
    </w:p>
    <w:p w:rsidR="009F5C0E" w:rsidRPr="00495743" w:rsidRDefault="009F5C0E" w:rsidP="00495743"/>
    <w:sectPr w:rsidR="009F5C0E" w:rsidRPr="00495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A4C99"/>
    <w:multiLevelType w:val="hybridMultilevel"/>
    <w:tmpl w:val="F9780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AD2"/>
    <w:rsid w:val="00495743"/>
    <w:rsid w:val="0053719F"/>
    <w:rsid w:val="005A2AD2"/>
    <w:rsid w:val="006A7E86"/>
    <w:rsid w:val="006F4C64"/>
    <w:rsid w:val="009F551B"/>
    <w:rsid w:val="009F5C0E"/>
    <w:rsid w:val="00B2141F"/>
    <w:rsid w:val="00B4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74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743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74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743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8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2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Пригородная</dc:creator>
  <cp:lastModifiedBy>школа Пригородная</cp:lastModifiedBy>
  <cp:revision>2</cp:revision>
  <cp:lastPrinted>2020-03-03T05:07:00Z</cp:lastPrinted>
  <dcterms:created xsi:type="dcterms:W3CDTF">2020-03-03T05:15:00Z</dcterms:created>
  <dcterms:modified xsi:type="dcterms:W3CDTF">2020-03-03T05:15:00Z</dcterms:modified>
</cp:coreProperties>
</file>