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AC" w:rsidRPr="00B63E1D" w:rsidRDefault="00EA73AC" w:rsidP="00EA73AC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 общеобразовательное учреждение  </w:t>
      </w:r>
    </w:p>
    <w:p w:rsidR="00EA73AC" w:rsidRPr="00B63E1D" w:rsidRDefault="00EA73AC" w:rsidP="00EA73AC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«Пригородная средняя  школа»</w:t>
      </w:r>
    </w:p>
    <w:p w:rsidR="00EA73AC" w:rsidRPr="00B63E1D" w:rsidRDefault="00EA73AC" w:rsidP="00EA73A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81" w:type="dxa"/>
        <w:tblLook w:val="04A0"/>
      </w:tblPr>
      <w:tblGrid>
        <w:gridCol w:w="4644"/>
        <w:gridCol w:w="709"/>
        <w:gridCol w:w="5528"/>
      </w:tblGrid>
      <w:tr w:rsidR="00EA73AC" w:rsidRPr="00364367" w:rsidTr="00EA73AC">
        <w:tc>
          <w:tcPr>
            <w:tcW w:w="4644" w:type="dxa"/>
          </w:tcPr>
          <w:p w:rsidR="00EA73AC" w:rsidRPr="00364367" w:rsidRDefault="00EA73AC" w:rsidP="00EA7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Рассмотрено</w:t>
            </w:r>
            <w:r w:rsidRPr="00364367">
              <w:rPr>
                <w:rFonts w:ascii="PT Astra Serif" w:hAnsi="PT Astra Serif"/>
                <w:sz w:val="28"/>
                <w:szCs w:val="28"/>
              </w:rPr>
              <w:t xml:space="preserve"> на заседании</w:t>
            </w:r>
          </w:p>
          <w:p w:rsidR="00EA73AC" w:rsidRPr="00364367" w:rsidRDefault="00EA73AC" w:rsidP="00EA7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>методического совета</w:t>
            </w:r>
          </w:p>
          <w:p w:rsidR="00EA73AC" w:rsidRPr="00364367" w:rsidRDefault="00EA73AC" w:rsidP="00EA7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>от «___» ______________20</w:t>
            </w:r>
            <w:r w:rsidR="00203E76">
              <w:rPr>
                <w:rFonts w:ascii="PT Astra Serif" w:hAnsi="PT Astra Serif"/>
                <w:sz w:val="28"/>
                <w:szCs w:val="28"/>
              </w:rPr>
              <w:t xml:space="preserve">22 </w:t>
            </w:r>
            <w:r w:rsidRPr="00364367">
              <w:rPr>
                <w:rFonts w:ascii="PT Astra Serif" w:hAnsi="PT Astra Serif"/>
                <w:sz w:val="28"/>
                <w:szCs w:val="28"/>
              </w:rPr>
              <w:t>г</w:t>
            </w:r>
          </w:p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>Протокол №_________________</w:t>
            </w:r>
          </w:p>
        </w:tc>
        <w:tc>
          <w:tcPr>
            <w:tcW w:w="709" w:type="dxa"/>
          </w:tcPr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8" w:type="dxa"/>
          </w:tcPr>
          <w:p w:rsidR="00EA73AC" w:rsidRPr="00364367" w:rsidRDefault="00EA73AC" w:rsidP="00EA73AC">
            <w:pPr>
              <w:tabs>
                <w:tab w:val="left" w:pos="459"/>
              </w:tabs>
              <w:spacing w:after="0" w:line="240" w:lineRule="auto"/>
              <w:ind w:left="884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>УТВЕРЖДАЮ</w:t>
            </w:r>
          </w:p>
          <w:p w:rsidR="00EA73AC" w:rsidRPr="00364367" w:rsidRDefault="007021E7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="00EA73AC" w:rsidRPr="00364367">
              <w:rPr>
                <w:rFonts w:ascii="PT Astra Serif" w:hAnsi="PT Astra Serif"/>
                <w:sz w:val="28"/>
                <w:szCs w:val="28"/>
              </w:rPr>
              <w:t>иректор МБОУ</w:t>
            </w:r>
          </w:p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>«Пригородная СШ»</w:t>
            </w:r>
          </w:p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64367">
              <w:rPr>
                <w:rFonts w:ascii="PT Astra Serif" w:hAnsi="PT Astra Serif"/>
                <w:sz w:val="28"/>
                <w:szCs w:val="28"/>
              </w:rPr>
              <w:t>____________</w:t>
            </w:r>
            <w:r w:rsidR="007021E7">
              <w:rPr>
                <w:rFonts w:ascii="PT Astra Serif" w:hAnsi="PT Astra Serif"/>
                <w:sz w:val="28"/>
                <w:szCs w:val="28"/>
              </w:rPr>
              <w:t>Казанцев</w:t>
            </w:r>
            <w:proofErr w:type="spellEnd"/>
            <w:r w:rsidR="007021E7">
              <w:rPr>
                <w:rFonts w:ascii="PT Astra Serif" w:hAnsi="PT Astra Serif"/>
                <w:sz w:val="28"/>
                <w:szCs w:val="28"/>
              </w:rPr>
              <w:t xml:space="preserve"> А.</w:t>
            </w:r>
            <w:r w:rsidRPr="00364367">
              <w:rPr>
                <w:rFonts w:ascii="PT Astra Serif" w:hAnsi="PT Astra Serif"/>
                <w:sz w:val="28"/>
                <w:szCs w:val="28"/>
              </w:rPr>
              <w:t xml:space="preserve"> В.</w:t>
            </w:r>
          </w:p>
          <w:p w:rsidR="00EA73AC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 xml:space="preserve">Приказ № </w:t>
            </w:r>
            <w:r w:rsidR="007021E7">
              <w:rPr>
                <w:rFonts w:ascii="PT Astra Serif" w:hAnsi="PT Astra Serif"/>
                <w:sz w:val="28"/>
                <w:szCs w:val="28"/>
              </w:rPr>
              <w:t>___</w:t>
            </w:r>
            <w:r w:rsidRPr="0036436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6436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7021E7">
              <w:rPr>
                <w:rFonts w:ascii="PT Astra Serif" w:hAnsi="PT Astra Serif"/>
                <w:sz w:val="28"/>
                <w:szCs w:val="28"/>
              </w:rPr>
              <w:t>__</w:t>
            </w:r>
            <w:r w:rsidRPr="00364367">
              <w:rPr>
                <w:rFonts w:ascii="PT Astra Serif" w:hAnsi="PT Astra Serif"/>
                <w:sz w:val="28"/>
                <w:szCs w:val="28"/>
              </w:rPr>
              <w:t>.</w:t>
            </w:r>
            <w:r w:rsidR="007021E7">
              <w:rPr>
                <w:rFonts w:ascii="PT Astra Serif" w:hAnsi="PT Astra Serif"/>
                <w:sz w:val="28"/>
                <w:szCs w:val="28"/>
              </w:rPr>
              <w:t>__</w:t>
            </w:r>
            <w:r w:rsidRPr="00364367">
              <w:rPr>
                <w:rFonts w:ascii="PT Astra Serif" w:hAnsi="PT Astra Serif"/>
                <w:sz w:val="28"/>
                <w:szCs w:val="28"/>
              </w:rPr>
              <w:t>.202</w:t>
            </w:r>
            <w:r w:rsidR="00203E76">
              <w:rPr>
                <w:rFonts w:ascii="PT Astra Serif" w:hAnsi="PT Astra Serif"/>
                <w:sz w:val="28"/>
                <w:szCs w:val="28"/>
              </w:rPr>
              <w:t>2</w:t>
            </w:r>
            <w:r w:rsidRPr="00364367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  <w:p w:rsidR="00EA73AC" w:rsidRPr="00364367" w:rsidRDefault="00EA73AC" w:rsidP="00EA73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A73AC" w:rsidRPr="00D858B3" w:rsidRDefault="00EA73AC" w:rsidP="00EA73A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D858B3" w:rsidRDefault="00EA73AC" w:rsidP="00EA73A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D858B3" w:rsidRDefault="00EA73AC" w:rsidP="00EA73A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2FAD" w:rsidRDefault="00EA73AC" w:rsidP="009C61A9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C76E62">
        <w:rPr>
          <w:rFonts w:ascii="PT Astra Serif" w:hAnsi="PT Astra Serif"/>
          <w:b/>
          <w:sz w:val="32"/>
          <w:szCs w:val="32"/>
        </w:rPr>
        <w:t xml:space="preserve">ДОПОЛНИТЕЛЬНАЯ ОБЩЕОБРАЗОВАТЕЛЬНАЯ ОБЩЕРАЗВИВАЮЩАЯ ПРОГРАММА </w:t>
      </w:r>
    </w:p>
    <w:p w:rsidR="00EA73AC" w:rsidRPr="00C76E62" w:rsidRDefault="006E2FAD" w:rsidP="009C61A9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eastAsia="Times New Roman" w:hAnsi="PT Astra Serif" w:cs="Times New Roman"/>
          <w:b/>
          <w:sz w:val="32"/>
          <w:szCs w:val="32"/>
        </w:rPr>
        <w:t>ТЕХНИЧЕСКОЙ</w:t>
      </w:r>
      <w:r w:rsidR="00EA73AC" w:rsidRPr="00C76E62">
        <w:rPr>
          <w:rFonts w:ascii="PT Astra Serif" w:hAnsi="PT Astra Serif"/>
          <w:b/>
          <w:bCs/>
          <w:sz w:val="32"/>
          <w:szCs w:val="32"/>
        </w:rPr>
        <w:t xml:space="preserve"> </w:t>
      </w:r>
      <w:r w:rsidR="00EA73AC" w:rsidRPr="00C76E62">
        <w:rPr>
          <w:rFonts w:ascii="PT Astra Serif" w:hAnsi="PT Astra Serif"/>
          <w:b/>
          <w:sz w:val="32"/>
          <w:szCs w:val="32"/>
        </w:rPr>
        <w:t>НАПРАВЛЕННОСТИ</w:t>
      </w:r>
    </w:p>
    <w:p w:rsidR="00EA73AC" w:rsidRPr="009C61A9" w:rsidRDefault="00EA73AC" w:rsidP="009C61A9">
      <w:pPr>
        <w:spacing w:after="0" w:line="240" w:lineRule="auto"/>
        <w:ind w:left="-709"/>
        <w:jc w:val="center"/>
        <w:rPr>
          <w:rFonts w:ascii="PT Astra Serif" w:eastAsia="Times New Roman" w:hAnsi="PT Astra Serif" w:cs="Times New Roman"/>
          <w:sz w:val="32"/>
          <w:szCs w:val="32"/>
        </w:rPr>
      </w:pPr>
      <w:r w:rsidRPr="009C61A9">
        <w:rPr>
          <w:rFonts w:ascii="PT Astra Serif" w:eastAsia="Times New Roman" w:hAnsi="PT Astra Serif" w:cs="Times New Roman"/>
          <w:b/>
          <w:sz w:val="32"/>
          <w:szCs w:val="32"/>
        </w:rPr>
        <w:t>«</w:t>
      </w:r>
      <w:r w:rsidRPr="009C61A9">
        <w:rPr>
          <w:rFonts w:ascii="PT Astra Serif" w:hAnsi="PT Astra Serif" w:cs="Times New Roman"/>
          <w:b/>
          <w:sz w:val="32"/>
          <w:szCs w:val="32"/>
        </w:rPr>
        <w:t>ЮНЫЙ ПРОГРАММИСТ</w:t>
      </w:r>
      <w:r w:rsidRPr="009C61A9">
        <w:rPr>
          <w:rFonts w:ascii="PT Astra Serif" w:eastAsia="Times New Roman" w:hAnsi="PT Astra Serif" w:cs="Times New Roman"/>
          <w:b/>
          <w:sz w:val="32"/>
          <w:szCs w:val="32"/>
        </w:rPr>
        <w:t>»</w:t>
      </w:r>
    </w:p>
    <w:p w:rsidR="00EA73AC" w:rsidRDefault="00EA73AC" w:rsidP="00EA73AC">
      <w:pPr>
        <w:spacing w:after="0" w:line="288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Default="00EA73AC" w:rsidP="00EA73AC">
      <w:pPr>
        <w:rPr>
          <w:sz w:val="28"/>
          <w:szCs w:val="28"/>
        </w:rPr>
      </w:pPr>
      <w:bookmarkStart w:id="0" w:name="_GoBack"/>
      <w:bookmarkEnd w:id="0"/>
    </w:p>
    <w:p w:rsidR="00EA73AC" w:rsidRPr="00C76E62" w:rsidRDefault="00EA73AC" w:rsidP="00EA73AC">
      <w:pPr>
        <w:spacing w:after="120" w:line="240" w:lineRule="auto"/>
        <w:rPr>
          <w:rFonts w:ascii="PT Astra Serif" w:hAnsi="PT Astra Serif"/>
          <w:sz w:val="28"/>
          <w:szCs w:val="28"/>
        </w:rPr>
      </w:pPr>
      <w:r w:rsidRPr="00C76E62">
        <w:rPr>
          <w:rFonts w:ascii="PT Astra Serif" w:hAnsi="PT Astra Serif"/>
          <w:sz w:val="28"/>
          <w:szCs w:val="28"/>
        </w:rPr>
        <w:t>Возраст  учащихся 1</w:t>
      </w:r>
      <w:r w:rsidR="002C1E35">
        <w:rPr>
          <w:rFonts w:ascii="PT Astra Serif" w:hAnsi="PT Astra Serif"/>
          <w:sz w:val="28"/>
          <w:szCs w:val="28"/>
        </w:rPr>
        <w:t>4</w:t>
      </w:r>
      <w:r w:rsidRPr="00C76E62">
        <w:rPr>
          <w:rFonts w:ascii="PT Astra Serif" w:hAnsi="PT Astra Serif"/>
          <w:sz w:val="28"/>
          <w:szCs w:val="28"/>
        </w:rPr>
        <w:t>-1</w:t>
      </w:r>
      <w:r w:rsidR="002C1E35">
        <w:rPr>
          <w:rFonts w:ascii="PT Astra Serif" w:hAnsi="PT Astra Serif"/>
          <w:sz w:val="28"/>
          <w:szCs w:val="28"/>
        </w:rPr>
        <w:t>7</w:t>
      </w:r>
      <w:r w:rsidRPr="00C76E62">
        <w:rPr>
          <w:rFonts w:ascii="PT Astra Serif" w:hAnsi="PT Astra Serif"/>
          <w:sz w:val="28"/>
          <w:szCs w:val="28"/>
        </w:rPr>
        <w:t xml:space="preserve"> лет</w:t>
      </w:r>
    </w:p>
    <w:p w:rsidR="00EA73AC" w:rsidRPr="00C76E62" w:rsidRDefault="00EA73AC" w:rsidP="00EA73AC">
      <w:pPr>
        <w:spacing w:after="120" w:line="240" w:lineRule="auto"/>
        <w:rPr>
          <w:rFonts w:ascii="PT Astra Serif" w:hAnsi="PT Astra Serif"/>
          <w:sz w:val="28"/>
          <w:szCs w:val="28"/>
        </w:rPr>
      </w:pPr>
      <w:r w:rsidRPr="00C76E62">
        <w:rPr>
          <w:rFonts w:ascii="PT Astra Serif" w:hAnsi="PT Astra Serif"/>
          <w:sz w:val="28"/>
          <w:szCs w:val="28"/>
        </w:rPr>
        <w:t xml:space="preserve">Срок реализации программы: 1 год, </w:t>
      </w:r>
      <w:r>
        <w:rPr>
          <w:rFonts w:ascii="PT Astra Serif" w:hAnsi="PT Astra Serif"/>
          <w:sz w:val="28"/>
          <w:szCs w:val="28"/>
        </w:rPr>
        <w:t>3</w:t>
      </w:r>
      <w:r w:rsidR="009C61A9">
        <w:rPr>
          <w:rFonts w:ascii="PT Astra Serif" w:hAnsi="PT Astra Serif"/>
          <w:sz w:val="28"/>
          <w:szCs w:val="28"/>
        </w:rPr>
        <w:t>5</w:t>
      </w:r>
      <w:r w:rsidRPr="00C76E62">
        <w:rPr>
          <w:rFonts w:ascii="PT Astra Serif" w:hAnsi="PT Astra Serif"/>
          <w:sz w:val="28"/>
          <w:szCs w:val="28"/>
        </w:rPr>
        <w:t xml:space="preserve"> час</w:t>
      </w:r>
      <w:r>
        <w:rPr>
          <w:rFonts w:ascii="PT Astra Serif" w:hAnsi="PT Astra Serif"/>
          <w:sz w:val="28"/>
          <w:szCs w:val="28"/>
        </w:rPr>
        <w:t>ов</w:t>
      </w:r>
    </w:p>
    <w:p w:rsidR="00EA73AC" w:rsidRDefault="00EA73AC" w:rsidP="00EA73AC">
      <w:pPr>
        <w:rPr>
          <w:rFonts w:ascii="PT Astra Serif" w:hAnsi="PT Astra Serif"/>
          <w:sz w:val="28"/>
          <w:szCs w:val="28"/>
        </w:rPr>
      </w:pPr>
    </w:p>
    <w:p w:rsidR="009C61A9" w:rsidRDefault="009C61A9" w:rsidP="00EA73AC">
      <w:pPr>
        <w:rPr>
          <w:rFonts w:ascii="PT Astra Serif" w:hAnsi="PT Astra Serif"/>
          <w:sz w:val="28"/>
          <w:szCs w:val="28"/>
        </w:rPr>
      </w:pPr>
    </w:p>
    <w:p w:rsidR="009C61A9" w:rsidRDefault="009C61A9" w:rsidP="00EA73AC">
      <w:pPr>
        <w:rPr>
          <w:sz w:val="28"/>
          <w:szCs w:val="28"/>
        </w:rPr>
      </w:pPr>
    </w:p>
    <w:p w:rsidR="00EA73AC" w:rsidRDefault="00EA73AC" w:rsidP="00EA73AC">
      <w:pPr>
        <w:spacing w:after="0" w:line="288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5954" w:right="-28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Автор-составитель </w:t>
      </w:r>
      <w:proofErr w:type="spellStart"/>
      <w:r w:rsidRPr="00B63E1D">
        <w:rPr>
          <w:rFonts w:ascii="Times New Roman" w:eastAsia="Times New Roman" w:hAnsi="Times New Roman" w:cs="Times New Roman"/>
          <w:sz w:val="28"/>
          <w:szCs w:val="28"/>
          <w:u w:val="single"/>
        </w:rPr>
        <w:t>Демашина</w:t>
      </w:r>
      <w:proofErr w:type="spellEnd"/>
      <w:r w:rsidRPr="00B63E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Галина Викторовна</w:t>
      </w:r>
    </w:p>
    <w:p w:rsidR="00EA73AC" w:rsidRPr="00B63E1D" w:rsidRDefault="00EA73AC" w:rsidP="00EA73AC">
      <w:pPr>
        <w:spacing w:after="0" w:line="288" w:lineRule="auto"/>
        <w:ind w:left="5954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B63E1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(фамилия, имя, отчество полностью)</w:t>
      </w:r>
    </w:p>
    <w:p w:rsidR="00EA73AC" w:rsidRPr="00B63E1D" w:rsidRDefault="00EA73AC" w:rsidP="00EA73AC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учитель информатики</w:t>
      </w: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3AC" w:rsidRPr="00B63E1D" w:rsidRDefault="00EA73AC" w:rsidP="00EA73AC">
      <w:pPr>
        <w:spacing w:after="0" w:line="288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3558" w:rsidRPr="00B63E1D" w:rsidRDefault="00EA73AC" w:rsidP="00EA73AC">
      <w:pPr>
        <w:spacing w:after="0" w:line="288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г. Ульяновск 20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proofErr w:type="spellStart"/>
      <w:r w:rsidR="00203E76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spellEnd"/>
      <w:r w:rsidR="00333558" w:rsidRPr="00B63E1D">
        <w:rPr>
          <w:rFonts w:ascii="Times New Roman" w:hAnsi="Times New Roman" w:cs="Times New Roman"/>
          <w:sz w:val="28"/>
          <w:szCs w:val="28"/>
        </w:rPr>
        <w:br w:type="page"/>
      </w:r>
      <w:r w:rsidR="00333558" w:rsidRPr="00B63E1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3"/>
        <w:tblW w:w="9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7"/>
        <w:gridCol w:w="8571"/>
        <w:gridCol w:w="718"/>
      </w:tblGrid>
      <w:tr w:rsidR="004047D2" w:rsidRPr="00B63E1D" w:rsidTr="00257506">
        <w:tc>
          <w:tcPr>
            <w:tcW w:w="667" w:type="dxa"/>
          </w:tcPr>
          <w:p w:rsidR="00333558" w:rsidRPr="00B63E1D" w:rsidRDefault="00333558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333558" w:rsidRPr="00B63E1D" w:rsidRDefault="00333558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333558" w:rsidRPr="00B63E1D" w:rsidRDefault="00333558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7D2" w:rsidRPr="00B63E1D" w:rsidTr="00257506">
        <w:tc>
          <w:tcPr>
            <w:tcW w:w="667" w:type="dxa"/>
          </w:tcPr>
          <w:p w:rsidR="004047D2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1" w:type="dxa"/>
          </w:tcPr>
          <w:p w:rsidR="004047D2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Комплекс основных характеристик дополнительной общеобразовательной общеразвивающей программы</w:t>
            </w:r>
          </w:p>
        </w:tc>
        <w:tc>
          <w:tcPr>
            <w:tcW w:w="718" w:type="dxa"/>
          </w:tcPr>
          <w:p w:rsidR="004047D2" w:rsidRPr="00EE0E2B" w:rsidRDefault="00EE0E2B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718" w:type="dxa"/>
          </w:tcPr>
          <w:p w:rsidR="00257506" w:rsidRPr="00EE0E2B" w:rsidRDefault="00EE0E2B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718" w:type="dxa"/>
          </w:tcPr>
          <w:p w:rsidR="00257506" w:rsidRPr="00176512" w:rsidRDefault="00176512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1.3. Содержание программы</w:t>
            </w:r>
          </w:p>
        </w:tc>
        <w:tc>
          <w:tcPr>
            <w:tcW w:w="718" w:type="dxa"/>
          </w:tcPr>
          <w:p w:rsidR="00257506" w:rsidRPr="00176512" w:rsidRDefault="00176512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1.4. Планируемые результаты</w:t>
            </w:r>
          </w:p>
        </w:tc>
        <w:tc>
          <w:tcPr>
            <w:tcW w:w="718" w:type="dxa"/>
          </w:tcPr>
          <w:p w:rsidR="00257506" w:rsidRPr="00176512" w:rsidRDefault="007021E7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Комплекс организационно-педагогических условий:</w:t>
            </w:r>
          </w:p>
        </w:tc>
        <w:tc>
          <w:tcPr>
            <w:tcW w:w="718" w:type="dxa"/>
          </w:tcPr>
          <w:p w:rsidR="00257506" w:rsidRPr="00176512" w:rsidRDefault="007021E7" w:rsidP="007021E7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2.1. Календарный учебный график</w:t>
            </w:r>
          </w:p>
        </w:tc>
        <w:tc>
          <w:tcPr>
            <w:tcW w:w="718" w:type="dxa"/>
          </w:tcPr>
          <w:p w:rsidR="00257506" w:rsidRPr="00EE0E2B" w:rsidRDefault="007021E7" w:rsidP="007021E7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2.2. Условия реализации программы</w:t>
            </w:r>
          </w:p>
        </w:tc>
        <w:tc>
          <w:tcPr>
            <w:tcW w:w="718" w:type="dxa"/>
          </w:tcPr>
          <w:p w:rsidR="00257506" w:rsidRPr="007021E7" w:rsidRDefault="007021E7" w:rsidP="009C61A9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7506" w:rsidRPr="00B63E1D" w:rsidTr="00257506">
        <w:tc>
          <w:tcPr>
            <w:tcW w:w="667" w:type="dxa"/>
            <w:vAlign w:val="center"/>
          </w:tcPr>
          <w:p w:rsidR="00257506" w:rsidRPr="00B63E1D" w:rsidRDefault="00257506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257506" w:rsidRPr="00B63E1D" w:rsidRDefault="00257506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2.3. Формы аттестации</w:t>
            </w:r>
          </w:p>
        </w:tc>
        <w:tc>
          <w:tcPr>
            <w:tcW w:w="718" w:type="dxa"/>
          </w:tcPr>
          <w:p w:rsidR="00257506" w:rsidRPr="00EE0E2B" w:rsidRDefault="00EE0E2B" w:rsidP="009C61A9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C61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0E2B" w:rsidRPr="00B63E1D" w:rsidTr="00257506">
        <w:tc>
          <w:tcPr>
            <w:tcW w:w="667" w:type="dxa"/>
            <w:vAlign w:val="center"/>
          </w:tcPr>
          <w:p w:rsidR="00EE0E2B" w:rsidRPr="00B63E1D" w:rsidRDefault="00EE0E2B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EE0E2B" w:rsidRPr="00B63E1D" w:rsidRDefault="00EE0E2B" w:rsidP="00EE0E2B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Оценочные</w:t>
            </w: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</w:p>
        </w:tc>
        <w:tc>
          <w:tcPr>
            <w:tcW w:w="718" w:type="dxa"/>
          </w:tcPr>
          <w:p w:rsidR="00EE0E2B" w:rsidRDefault="00EE0E2B" w:rsidP="00176512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765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0E2B" w:rsidRPr="00B63E1D" w:rsidTr="00257506">
        <w:tc>
          <w:tcPr>
            <w:tcW w:w="667" w:type="dxa"/>
            <w:vAlign w:val="center"/>
          </w:tcPr>
          <w:p w:rsidR="00EE0E2B" w:rsidRPr="00B63E1D" w:rsidRDefault="00EE0E2B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EE0E2B" w:rsidRPr="00B63E1D" w:rsidRDefault="00EE0E2B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2.5. Методические материалы</w:t>
            </w:r>
          </w:p>
        </w:tc>
        <w:tc>
          <w:tcPr>
            <w:tcW w:w="718" w:type="dxa"/>
          </w:tcPr>
          <w:p w:rsidR="00EE0E2B" w:rsidRPr="00EE0E2B" w:rsidRDefault="00EE0E2B" w:rsidP="009C61A9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1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A73AC" w:rsidRPr="00B63E1D" w:rsidTr="00257506">
        <w:tc>
          <w:tcPr>
            <w:tcW w:w="667" w:type="dxa"/>
            <w:vAlign w:val="center"/>
          </w:tcPr>
          <w:p w:rsidR="00EA73AC" w:rsidRPr="00B63E1D" w:rsidRDefault="00EA73AC" w:rsidP="00B63E1D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1" w:type="dxa"/>
          </w:tcPr>
          <w:p w:rsidR="00EA73AC" w:rsidRPr="00B63E1D" w:rsidRDefault="00EA73AC" w:rsidP="00EA73AC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 </w:t>
            </w: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718" w:type="dxa"/>
          </w:tcPr>
          <w:p w:rsidR="00EA73AC" w:rsidRDefault="007021E7" w:rsidP="00B63E1D">
            <w:pPr>
              <w:spacing w:before="12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333558" w:rsidRPr="00B63E1D" w:rsidRDefault="00333558" w:rsidP="00B63E1D">
      <w:pPr>
        <w:spacing w:before="120"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br w:type="page"/>
      </w:r>
    </w:p>
    <w:p w:rsidR="00257506" w:rsidRPr="00E90838" w:rsidRDefault="00257506" w:rsidP="00E90838">
      <w:pPr>
        <w:spacing w:before="120" w:after="0" w:line="240" w:lineRule="auto"/>
        <w:ind w:left="567" w:right="662"/>
        <w:jc w:val="both"/>
        <w:rPr>
          <w:rFonts w:ascii="PT Astra Serif" w:hAnsi="PT Astra Serif" w:cs="Times New Roman"/>
          <w:b/>
          <w:sz w:val="28"/>
          <w:szCs w:val="28"/>
        </w:rPr>
      </w:pPr>
      <w:r w:rsidRPr="00E90838">
        <w:rPr>
          <w:rFonts w:ascii="PT Astra Serif" w:hAnsi="PT Astra Serif" w:cs="Times New Roman"/>
          <w:b/>
          <w:sz w:val="28"/>
          <w:szCs w:val="28"/>
        </w:rPr>
        <w:lastRenderedPageBreak/>
        <w:t>1. Комплекс основных характеристик дополнительной общеобразовательной общеразвивающей программы</w:t>
      </w:r>
    </w:p>
    <w:p w:rsidR="00333558" w:rsidRPr="00E90838" w:rsidRDefault="00361216" w:rsidP="00E90838">
      <w:pPr>
        <w:spacing w:before="120"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0838">
        <w:rPr>
          <w:rFonts w:ascii="PT Astra Serif" w:hAnsi="PT Astra Serif" w:cs="Times New Roman"/>
          <w:b/>
          <w:sz w:val="28"/>
          <w:szCs w:val="28"/>
        </w:rPr>
        <w:t>1.1 Пояснительная записка</w:t>
      </w:r>
    </w:p>
    <w:p w:rsidR="00591CBC" w:rsidRPr="00E90838" w:rsidRDefault="00591CBC" w:rsidP="00E90838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08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Дополнительная </w:t>
      </w:r>
      <w:r w:rsidR="00EA73A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общеобразовательная </w:t>
      </w:r>
      <w:r w:rsidRPr="00E908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общеразвивающая программа «Юный программист» имеет </w:t>
      </w:r>
      <w:r w:rsidR="006E2FAD">
        <w:rPr>
          <w:rFonts w:ascii="PT Astra Serif" w:eastAsia="Times New Roman" w:hAnsi="PT Astra Serif" w:cs="Times New Roman"/>
          <w:sz w:val="28"/>
          <w:szCs w:val="28"/>
          <w:lang w:eastAsia="ru-RU"/>
        </w:rPr>
        <w:t>техническую</w:t>
      </w:r>
      <w:r w:rsidRPr="00E908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направленность и является прикладной, носит практико-ориентировочный характер и направлена на овладение воспитанниками основных приемов программирования. </w:t>
      </w:r>
      <w:proofErr w:type="gramStart"/>
      <w:r w:rsidRPr="00E90838"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Обучение по</w:t>
      </w:r>
      <w:proofErr w:type="gramEnd"/>
      <w:r w:rsidRPr="00E908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DA5C44" w:rsidRDefault="00DA5C44" w:rsidP="00E90838">
      <w:pPr>
        <w:tabs>
          <w:tab w:val="left" w:pos="851"/>
        </w:tabs>
        <w:spacing w:line="240" w:lineRule="auto"/>
        <w:ind w:firstLine="993"/>
        <w:rPr>
          <w:rFonts w:ascii="PT Astra Serif" w:hAnsi="PT Astra Serif"/>
          <w:b/>
          <w:sz w:val="28"/>
          <w:szCs w:val="28"/>
        </w:rPr>
      </w:pPr>
      <w:r w:rsidRPr="00E90838">
        <w:rPr>
          <w:rFonts w:ascii="PT Astra Serif" w:hAnsi="PT Astra Serif"/>
          <w:b/>
          <w:sz w:val="28"/>
          <w:szCs w:val="28"/>
        </w:rPr>
        <w:t>Нормативные документы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Hlk63260000"/>
      <w:r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Концепции развития дополнительного образования детей до 2030 года;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EA73AC" w:rsidRPr="00210507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10507">
        <w:rPr>
          <w:rFonts w:ascii="Times New Roman" w:hAnsi="Times New Roman"/>
          <w:sz w:val="28"/>
          <w:szCs w:val="28"/>
        </w:rPr>
        <w:t>Нормативные документы, регулирующие использование сетевой формы: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28.08.2015 года № АК – 2563/05 «О методических рекомендациях» вместе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(вместе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программ»;</w:t>
      </w:r>
    </w:p>
    <w:p w:rsidR="00EA73AC" w:rsidRP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A73AC">
        <w:rPr>
          <w:rFonts w:ascii="Times New Roman" w:hAnsi="Times New Roman"/>
          <w:sz w:val="28"/>
          <w:szCs w:val="28"/>
        </w:rPr>
        <w:t>Нормативные документы, регулирующие использование электронного обучения и дистанционных технологий: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 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EA73AC" w:rsidRP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A73AC">
        <w:rPr>
          <w:rFonts w:ascii="Times New Roman" w:hAnsi="Times New Roman"/>
          <w:sz w:val="28"/>
          <w:szCs w:val="28"/>
        </w:rPr>
        <w:t>Адаптированные программы:</w:t>
      </w:r>
    </w:p>
    <w:p w:rsid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от 29.03.2016 № ВК-641/09</w:t>
      </w:r>
      <w:proofErr w:type="gramEnd"/>
    </w:p>
    <w:p w:rsidR="00EA73AC" w:rsidRPr="00EA73AC" w:rsidRDefault="00EA73AC" w:rsidP="00EA73A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EA73AC">
        <w:rPr>
          <w:rFonts w:ascii="Times New Roman" w:hAnsi="Times New Roman"/>
          <w:sz w:val="28"/>
          <w:szCs w:val="28"/>
        </w:rPr>
        <w:t xml:space="preserve">Локальные акты </w:t>
      </w:r>
      <w:r>
        <w:rPr>
          <w:rFonts w:ascii="Times New Roman" w:hAnsi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/>
          <w:sz w:val="28"/>
          <w:szCs w:val="28"/>
        </w:rPr>
        <w:t>Пригородная</w:t>
      </w:r>
      <w:proofErr w:type="gramEnd"/>
      <w:r>
        <w:rPr>
          <w:rFonts w:ascii="Times New Roman" w:hAnsi="Times New Roman"/>
          <w:sz w:val="28"/>
          <w:szCs w:val="28"/>
        </w:rPr>
        <w:t xml:space="preserve"> СШ»</w:t>
      </w:r>
      <w:r w:rsidRPr="00EA73AC">
        <w:rPr>
          <w:rFonts w:ascii="Times New Roman" w:hAnsi="Times New Roman"/>
          <w:sz w:val="28"/>
          <w:szCs w:val="28"/>
        </w:rPr>
        <w:t xml:space="preserve"> (Устав, Положение о проектировании ДООП в образовательной организации, Положение о проведение промежуточной аттестации обучающихся и аттестации по итогам реализации ДООП).</w:t>
      </w:r>
      <w:bookmarkEnd w:id="1"/>
    </w:p>
    <w:p w:rsidR="00DA5C44" w:rsidRPr="00E90838" w:rsidRDefault="00DA5C44" w:rsidP="00E90838">
      <w:pPr>
        <w:spacing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90838">
        <w:rPr>
          <w:rFonts w:ascii="PT Astra Serif" w:hAnsi="PT Astra Serif"/>
          <w:sz w:val="28"/>
          <w:szCs w:val="28"/>
        </w:rPr>
        <w:t xml:space="preserve">По отношению к программам общего образования данная программа является </w:t>
      </w:r>
      <w:r w:rsidRPr="00E90838">
        <w:rPr>
          <w:rFonts w:ascii="PT Astra Serif" w:hAnsi="PT Astra Serif"/>
          <w:b/>
          <w:sz w:val="28"/>
          <w:szCs w:val="28"/>
        </w:rPr>
        <w:t>дополнительной</w:t>
      </w:r>
      <w:r w:rsidRPr="00E90838">
        <w:rPr>
          <w:rFonts w:ascii="PT Astra Serif" w:hAnsi="PT Astra Serif"/>
          <w:sz w:val="28"/>
          <w:szCs w:val="28"/>
        </w:rPr>
        <w:t>.</w:t>
      </w:r>
    </w:p>
    <w:p w:rsidR="00DA5C44" w:rsidRPr="00E90838" w:rsidRDefault="00DA5C44" w:rsidP="00E90838">
      <w:pPr>
        <w:shd w:val="clear" w:color="auto" w:fill="FFFFFF"/>
        <w:spacing w:line="240" w:lineRule="auto"/>
        <w:ind w:firstLine="720"/>
        <w:jc w:val="both"/>
        <w:rPr>
          <w:rFonts w:ascii="PT Astra Serif" w:hAnsi="PT Astra Serif"/>
          <w:b/>
          <w:i/>
          <w:sz w:val="28"/>
          <w:szCs w:val="28"/>
        </w:rPr>
      </w:pPr>
      <w:r w:rsidRPr="00E90838">
        <w:rPr>
          <w:rFonts w:ascii="PT Astra Serif" w:hAnsi="PT Astra Serif"/>
          <w:sz w:val="28"/>
          <w:szCs w:val="28"/>
        </w:rPr>
        <w:t xml:space="preserve">Уровень освоения программы: </w:t>
      </w:r>
      <w:r w:rsidRPr="00E90838">
        <w:rPr>
          <w:rFonts w:ascii="PT Astra Serif" w:hAnsi="PT Astra Serif"/>
          <w:b/>
          <w:sz w:val="28"/>
          <w:szCs w:val="28"/>
        </w:rPr>
        <w:t>базовый</w:t>
      </w:r>
      <w:r w:rsidRPr="00E90838">
        <w:rPr>
          <w:rFonts w:ascii="PT Astra Serif" w:hAnsi="PT Astra Serif"/>
          <w:b/>
          <w:i/>
          <w:sz w:val="28"/>
          <w:szCs w:val="28"/>
        </w:rPr>
        <w:t xml:space="preserve"> </w:t>
      </w:r>
    </w:p>
    <w:p w:rsidR="00591CBC" w:rsidRPr="00E90838" w:rsidRDefault="006F48FF" w:rsidP="00E90838">
      <w:pPr>
        <w:spacing w:before="120" w:after="0" w:line="240" w:lineRule="auto"/>
        <w:ind w:firstLine="68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EA73AC">
        <w:rPr>
          <w:rFonts w:ascii="PT Astra Serif" w:eastAsia="Times New Roman" w:hAnsi="PT Astra Serif" w:cs="Times New Roman"/>
          <w:b/>
          <w:sz w:val="28"/>
          <w:szCs w:val="28"/>
        </w:rPr>
        <w:t>Актуальность программы</w:t>
      </w:r>
      <w:r w:rsidRPr="00E90838">
        <w:rPr>
          <w:rFonts w:ascii="PT Astra Serif" w:eastAsia="Times New Roman" w:hAnsi="PT Astra Serif" w:cs="Times New Roman"/>
          <w:sz w:val="28"/>
          <w:szCs w:val="28"/>
        </w:rPr>
        <w:t xml:space="preserve"> заключается в необходимости знаний подобного свойства для человека современного компьютеризированного мира и времени цифровых технологий. </w:t>
      </w:r>
      <w:r w:rsidR="00591CBC" w:rsidRPr="00E90838">
        <w:rPr>
          <w:rFonts w:ascii="PT Astra Serif" w:hAnsi="PT Astra Serif" w:cs="Times New Roman"/>
          <w:sz w:val="28"/>
          <w:szCs w:val="28"/>
        </w:rPr>
        <w:t xml:space="preserve">В базовом курсе изучения информатики, темы «алгоритмы» и «программирование» изучаются очень мало и поздно, это замедляет формирование алгоритмического мышления, не способствует развитию интереса учащихся в области программирования, учащиеся, как правило, не готовы успешно выступать на олимпиадах по информатике, теряют интерес к предмету. </w:t>
      </w:r>
      <w:proofErr w:type="gramStart"/>
      <w:r w:rsidR="00591CBC" w:rsidRPr="00E90838">
        <w:rPr>
          <w:rFonts w:ascii="PT Astra Serif" w:hAnsi="PT Astra Serif" w:cs="Times New Roman"/>
          <w:sz w:val="28"/>
          <w:szCs w:val="28"/>
        </w:rPr>
        <w:t>Обучение по</w:t>
      </w:r>
      <w:proofErr w:type="gramEnd"/>
      <w:r w:rsidR="00591CBC" w:rsidRPr="00E90838">
        <w:rPr>
          <w:rFonts w:ascii="PT Astra Serif" w:hAnsi="PT Astra Serif" w:cs="Times New Roman"/>
          <w:sz w:val="28"/>
          <w:szCs w:val="28"/>
        </w:rPr>
        <w:t xml:space="preserve"> данной программе создает благоприятные условия для «погружения» учащихся в мир логики, математического моделирования и практического использования программирования,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 Она рассчитана на сотворчество и сотрудничество педагога и воспитанников. Данная программа дает возможность детям творчески мыслить, находить самостоятельные индивидуальные решения, а полученные умения и навыки применять в жизни. Развитие творческих способностей помогает также в профессиональной ориентации подростков. </w:t>
      </w:r>
      <w:r w:rsidR="00591CBC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В соответствии с этим занятия делятся на теоретическую и практическую части. На теоретической части создаются </w:t>
      </w:r>
      <w:r w:rsidR="00591CBC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lastRenderedPageBreak/>
        <w:t>компьютерные модели и алгоритмы решения задач. В ходе практических работ учащиеся пишут программы и проводят компьютерные эксперименты.</w:t>
      </w:r>
    </w:p>
    <w:p w:rsidR="00591CBC" w:rsidRPr="00E90838" w:rsidRDefault="00591CBC" w:rsidP="00E90838">
      <w:pPr>
        <w:spacing w:before="120" w:after="0" w:line="240" w:lineRule="auto"/>
        <w:ind w:firstLine="68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90838">
        <w:rPr>
          <w:rFonts w:ascii="PT Astra Serif" w:hAnsi="PT Astra Serif" w:cs="Times New Roman"/>
          <w:sz w:val="28"/>
          <w:szCs w:val="28"/>
        </w:rPr>
        <w:t>Программа содержит дополнительный изучаемый материал (работа со строками и файлами, рекурсии, олимпиадные задачи), значительно расширяет возможности формирования универсальных учебных и предметных навыков, так как на изучение раздела «Алгоритмизация и программирование» в базовом курсе информатики выделяется всего 15 часов. В данной программе на конкретных примерах рассматривается программирование на языках высокого уровня. Показаны основные методы составления программ и примеры использования их при решении некоторых физических, математических, экономических и других задач.</w:t>
      </w:r>
    </w:p>
    <w:p w:rsidR="007637A7" w:rsidRPr="00E90838" w:rsidRDefault="007637A7" w:rsidP="00E90838">
      <w:pPr>
        <w:spacing w:before="120" w:after="0" w:line="240" w:lineRule="auto"/>
        <w:ind w:firstLine="566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90838">
        <w:rPr>
          <w:rFonts w:ascii="PT Astra Serif" w:eastAsia="Times New Roman" w:hAnsi="PT Astra Serif" w:cs="Times New Roman"/>
          <w:b/>
          <w:sz w:val="28"/>
          <w:szCs w:val="28"/>
        </w:rPr>
        <w:t>Отличительные особенности</w:t>
      </w:r>
      <w:r w:rsidRPr="00E90838">
        <w:rPr>
          <w:rFonts w:ascii="PT Astra Serif" w:eastAsia="Times New Roman" w:hAnsi="PT Astra Serif" w:cs="Times New Roman"/>
          <w:sz w:val="28"/>
          <w:szCs w:val="28"/>
        </w:rPr>
        <w:t xml:space="preserve"> данной программы от уже существующих в том, что она открывает возможности обучающимся при минимальном количестве учебного времени не только изучить основные инструменты работы, но и увидеть, как их можно использовать для решения разнообразных задач, максимально реализовав именно творческие способности.</w:t>
      </w:r>
      <w:proofErr w:type="gramEnd"/>
    </w:p>
    <w:p w:rsidR="008C20E0" w:rsidRPr="00E90838" w:rsidRDefault="008C20E0" w:rsidP="00E90838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E90838">
        <w:rPr>
          <w:rFonts w:ascii="PT Astra Serif" w:hAnsi="PT Astra Serif" w:cs="Times New Roman"/>
          <w:bCs/>
          <w:sz w:val="28"/>
          <w:szCs w:val="28"/>
        </w:rPr>
        <w:t>Данная дополнительная общеразвивающая программа</w:t>
      </w:r>
      <w:r w:rsidRPr="00E90838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472EFE" w:rsidRPr="00E90838">
        <w:rPr>
          <w:rFonts w:ascii="PT Astra Serif" w:hAnsi="PT Astra Serif" w:cs="Times New Roman"/>
          <w:sz w:val="28"/>
          <w:szCs w:val="28"/>
        </w:rPr>
        <w:t xml:space="preserve">ориентирована на учащихся </w:t>
      </w:r>
      <w:r w:rsidR="00AA4162">
        <w:rPr>
          <w:rFonts w:ascii="PT Astra Serif" w:hAnsi="PT Astra Serif" w:cs="Times New Roman"/>
          <w:sz w:val="28"/>
          <w:szCs w:val="28"/>
        </w:rPr>
        <w:t>8-</w:t>
      </w:r>
      <w:r w:rsidR="00472EFE" w:rsidRPr="00E90838">
        <w:rPr>
          <w:rFonts w:ascii="PT Astra Serif" w:hAnsi="PT Astra Serif" w:cs="Times New Roman"/>
          <w:sz w:val="28"/>
          <w:szCs w:val="28"/>
        </w:rPr>
        <w:t xml:space="preserve">11 классов общеобразовательной школы, желающих расширить свои представления в области информатики и </w:t>
      </w:r>
      <w:r w:rsidRPr="00E90838">
        <w:rPr>
          <w:rFonts w:ascii="PT Astra Serif" w:hAnsi="PT Astra Serif" w:cs="Times New Roman"/>
          <w:bCs/>
          <w:sz w:val="28"/>
          <w:szCs w:val="28"/>
        </w:rPr>
        <w:t>которые уже получили начальные навыки программирования в основной школе.</w:t>
      </w:r>
      <w:r w:rsidRPr="00E90838">
        <w:rPr>
          <w:rFonts w:ascii="PT Astra Serif" w:hAnsi="PT Astra Serif" w:cs="Times New Roman"/>
          <w:sz w:val="28"/>
          <w:szCs w:val="28"/>
        </w:rPr>
        <w:t xml:space="preserve"> </w:t>
      </w:r>
    </w:p>
    <w:p w:rsidR="00DA5C44" w:rsidRPr="00E90838" w:rsidRDefault="00DA5C44" w:rsidP="00E90838">
      <w:pPr>
        <w:tabs>
          <w:tab w:val="left" w:pos="0"/>
        </w:tabs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E90838">
        <w:rPr>
          <w:rFonts w:ascii="PT Astra Serif" w:hAnsi="PT Astra Serif"/>
          <w:b/>
          <w:sz w:val="28"/>
          <w:szCs w:val="28"/>
        </w:rPr>
        <w:t xml:space="preserve">Объем программы. </w:t>
      </w:r>
      <w:r w:rsidRPr="00E90838">
        <w:rPr>
          <w:rFonts w:ascii="PT Astra Serif" w:hAnsi="PT Astra Serif"/>
          <w:sz w:val="28"/>
          <w:szCs w:val="28"/>
        </w:rPr>
        <w:t>Программа рассчитана на 3</w:t>
      </w:r>
      <w:r w:rsidR="006E2FAD">
        <w:rPr>
          <w:rFonts w:ascii="PT Astra Serif" w:hAnsi="PT Astra Serif"/>
          <w:sz w:val="28"/>
          <w:szCs w:val="28"/>
        </w:rPr>
        <w:t>5</w:t>
      </w:r>
      <w:r w:rsidRPr="00E90838">
        <w:rPr>
          <w:rFonts w:ascii="PT Astra Serif" w:hAnsi="PT Astra Serif"/>
          <w:sz w:val="28"/>
          <w:szCs w:val="28"/>
        </w:rPr>
        <w:t xml:space="preserve"> часов обучения (3</w:t>
      </w:r>
      <w:r w:rsidR="006E2FAD">
        <w:rPr>
          <w:rFonts w:ascii="PT Astra Serif" w:hAnsi="PT Astra Serif"/>
          <w:sz w:val="28"/>
          <w:szCs w:val="28"/>
        </w:rPr>
        <w:t>5</w:t>
      </w:r>
      <w:r w:rsidRPr="00E90838">
        <w:rPr>
          <w:rFonts w:ascii="PT Astra Serif" w:hAnsi="PT Astra Serif"/>
          <w:sz w:val="28"/>
          <w:szCs w:val="28"/>
        </w:rPr>
        <w:t xml:space="preserve"> недель 1 занятие  в неделю по 1 академическому часу). 1 модуль с 1 сентября</w:t>
      </w:r>
      <w:r w:rsidR="00F075CE">
        <w:rPr>
          <w:rFonts w:ascii="PT Astra Serif" w:hAnsi="PT Astra Serif"/>
          <w:sz w:val="28"/>
          <w:szCs w:val="28"/>
        </w:rPr>
        <w:t xml:space="preserve"> </w:t>
      </w:r>
      <w:r w:rsidRPr="00E90838">
        <w:rPr>
          <w:rFonts w:ascii="PT Astra Serif" w:hAnsi="PT Astra Serif"/>
          <w:sz w:val="28"/>
          <w:szCs w:val="28"/>
        </w:rPr>
        <w:t xml:space="preserve"> по 31 декабря 17 часов, 2 модуль с 1 января </w:t>
      </w:r>
      <w:proofErr w:type="gramStart"/>
      <w:r w:rsidRPr="00E90838">
        <w:rPr>
          <w:rFonts w:ascii="PT Astra Serif" w:hAnsi="PT Astra Serif"/>
          <w:sz w:val="28"/>
          <w:szCs w:val="28"/>
        </w:rPr>
        <w:t>по</w:t>
      </w:r>
      <w:proofErr w:type="gramEnd"/>
      <w:r w:rsidRPr="00E90838">
        <w:rPr>
          <w:rFonts w:ascii="PT Astra Serif" w:hAnsi="PT Astra Serif"/>
          <w:sz w:val="28"/>
          <w:szCs w:val="28"/>
        </w:rPr>
        <w:t xml:space="preserve"> 31 мая 18 часов.</w:t>
      </w:r>
    </w:p>
    <w:p w:rsidR="008C20E0" w:rsidRPr="00E90838" w:rsidRDefault="008C20E0" w:rsidP="00E90838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E9083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Формы обучения и виды занятий</w:t>
      </w:r>
    </w:p>
    <w:p w:rsidR="00D80D0B" w:rsidRPr="00E90838" w:rsidRDefault="00847782" w:rsidP="00E90838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0B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Форма обучения очная, при необходимости, возможно использование элементов электронного обучения и дистанционных образовательных технологий.</w:t>
      </w:r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При изложении содержания программы применя</w:t>
      </w:r>
      <w:r w:rsidR="00DA5C44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ю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т</w:t>
      </w:r>
      <w:r w:rsidR="00DA5C44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ся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мини-лекции и компьютерный практикум. Учебный материал компонуется по блокам. В начале программы – вводная лекция об основах программирования. В ходе этой лекции учитель повторяет с </w:t>
      </w:r>
      <w:proofErr w:type="gramStart"/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обучаемыми</w:t>
      </w:r>
      <w:proofErr w:type="gramEnd"/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материал и через систему наводящих вопросов узнает о степени </w:t>
      </w:r>
      <w:proofErr w:type="spellStart"/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сформированности</w:t>
      </w:r>
      <w:proofErr w:type="spellEnd"/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у них знаний по теме. Каждый блок начинается с 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  <w:u w:val="single"/>
        </w:rPr>
        <w:t>мини-лекции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: учитель выдает необходимый минимум теоретического материала (назначение и форматы операторов, особенности применяемых алгоритмов, способы построения программ), снабженного демонстрационными примерами. Далее учащиеся получают задания и приступают к их выполнению на </w:t>
      </w:r>
      <w:r w:rsidR="008C20E0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  <w:u w:val="single"/>
        </w:rPr>
        <w:t>компьютерном практикуме</w:t>
      </w:r>
      <w:r w:rsidR="00D80D0B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  <w:u w:val="single"/>
        </w:rPr>
        <w:t xml:space="preserve">, </w:t>
      </w:r>
      <w:r w:rsidR="00D80D0B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т.е.</w:t>
      </w:r>
      <w:r w:rsidR="00D80D0B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  <w:u w:val="single"/>
        </w:rPr>
        <w:t xml:space="preserve"> </w:t>
      </w:r>
      <w:r w:rsidR="00D80D0B"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разработка каждого проекта реализуется в форме выполнения практической работы на компьютере (компьютерный практикум). Кроме разработки проектов под руководством учителя учащимся предлагаются практические задания для самостоятельного выполнения. </w:t>
      </w:r>
    </w:p>
    <w:p w:rsidR="008C20E0" w:rsidRPr="00E90838" w:rsidRDefault="008C20E0" w:rsidP="00E90838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Подобный подход реализует один из важных методологических принципов — параллельное изложение со сравнением, что позволяет ученикам глубже постигать суть выполняемых операций. Задания не должны быть очень сложными, и желательно, чтобы они носили творческий характер. Блок </w:t>
      </w:r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lastRenderedPageBreak/>
        <w:t xml:space="preserve">завершается выполнением </w:t>
      </w:r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  <w:u w:val="single"/>
        </w:rPr>
        <w:t>творческого задания</w:t>
      </w:r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, при выполнении которого учащимся необходимо продемонстрировать </w:t>
      </w:r>
      <w:proofErr w:type="spellStart"/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сформированность</w:t>
      </w:r>
      <w:proofErr w:type="spellEnd"/>
      <w:r w:rsidRPr="00E90838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знаний и умений по блокам курса.</w:t>
      </w:r>
    </w:p>
    <w:p w:rsidR="00DA5C44" w:rsidRPr="00E90838" w:rsidRDefault="00DA5C44" w:rsidP="00E90838">
      <w:pPr>
        <w:pStyle w:val="af0"/>
        <w:ind w:firstLine="851"/>
        <w:rPr>
          <w:rFonts w:ascii="PT Astra Serif" w:hAnsi="PT Astra Serif"/>
        </w:rPr>
      </w:pPr>
      <w:r w:rsidRPr="00E90838">
        <w:rPr>
          <w:rFonts w:ascii="PT Astra Serif" w:hAnsi="PT Astra Serif"/>
          <w:b/>
        </w:rPr>
        <w:t>Приемы образовательной деятельности</w:t>
      </w:r>
      <w:r w:rsidRPr="00E90838">
        <w:rPr>
          <w:rFonts w:ascii="PT Astra Serif" w:hAnsi="PT Astra Serif"/>
        </w:rPr>
        <w:t xml:space="preserve">: </w:t>
      </w:r>
    </w:p>
    <w:p w:rsidR="00DA5C44" w:rsidRPr="00E90838" w:rsidRDefault="00DA5C44" w:rsidP="00E90838">
      <w:pPr>
        <w:pStyle w:val="af0"/>
        <w:numPr>
          <w:ilvl w:val="0"/>
          <w:numId w:val="33"/>
        </w:numPr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 xml:space="preserve">соревнования и конкурсы, </w:t>
      </w:r>
    </w:p>
    <w:p w:rsidR="00DA5C44" w:rsidRPr="00E90838" w:rsidRDefault="00DA5C44" w:rsidP="00E90838">
      <w:pPr>
        <w:pStyle w:val="af0"/>
        <w:numPr>
          <w:ilvl w:val="0"/>
          <w:numId w:val="33"/>
        </w:numPr>
        <w:rPr>
          <w:rFonts w:ascii="PT Astra Serif" w:hAnsi="PT Astra Serif"/>
          <w:szCs w:val="28"/>
        </w:rPr>
      </w:pPr>
      <w:proofErr w:type="gramStart"/>
      <w:r w:rsidRPr="00E90838">
        <w:rPr>
          <w:rFonts w:ascii="PT Astra Serif" w:hAnsi="PT Astra Serif"/>
          <w:szCs w:val="28"/>
        </w:rPr>
        <w:t>наглядный</w:t>
      </w:r>
      <w:proofErr w:type="gramEnd"/>
      <w:r w:rsidRPr="00E90838">
        <w:rPr>
          <w:rFonts w:ascii="PT Astra Serif" w:hAnsi="PT Astra Serif"/>
          <w:szCs w:val="28"/>
        </w:rPr>
        <w:t xml:space="preserve"> (рисунки, плакаты, чертежи, фотографии, схемы, модели, приборы, видеоматериалы, литература), </w:t>
      </w:r>
    </w:p>
    <w:p w:rsidR="00DA5C44" w:rsidRPr="00E90838" w:rsidRDefault="00DA5C44" w:rsidP="00E90838">
      <w:pPr>
        <w:pStyle w:val="af0"/>
        <w:numPr>
          <w:ilvl w:val="0"/>
          <w:numId w:val="33"/>
        </w:numPr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создание творческих работ для выставки.</w:t>
      </w:r>
    </w:p>
    <w:p w:rsidR="00DA5C44" w:rsidRPr="00E90838" w:rsidRDefault="00DA5C44" w:rsidP="00E90838">
      <w:pPr>
        <w:pStyle w:val="af0"/>
        <w:ind w:firstLine="851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b/>
          <w:szCs w:val="28"/>
        </w:rPr>
        <w:t>Основные образовательные процессы:</w:t>
      </w:r>
      <w:r w:rsidRPr="00E90838">
        <w:rPr>
          <w:rFonts w:ascii="PT Astra Serif" w:hAnsi="PT Astra Serif"/>
          <w:szCs w:val="28"/>
        </w:rPr>
        <w:t xml:space="preserve"> решение прикладных задач на базе современного оборудования, формирующих способы продуктивного взаимодействия с действительностью и разрешения проблемных ситуаций; творческие соревнования и конкурсы.</w:t>
      </w:r>
    </w:p>
    <w:p w:rsidR="00DA5C44" w:rsidRPr="00E90838" w:rsidRDefault="00DA5C44" w:rsidP="00E90838">
      <w:pPr>
        <w:pStyle w:val="af0"/>
        <w:ind w:firstLine="851"/>
        <w:rPr>
          <w:rFonts w:ascii="PT Astra Serif" w:hAnsi="PT Astra Serif"/>
          <w:b/>
          <w:szCs w:val="28"/>
        </w:rPr>
      </w:pPr>
      <w:r w:rsidRPr="00E90838">
        <w:rPr>
          <w:rFonts w:ascii="PT Astra Serif" w:hAnsi="PT Astra Serif"/>
          <w:b/>
          <w:szCs w:val="28"/>
        </w:rPr>
        <w:t xml:space="preserve">Основные формы деятельности: </w:t>
      </w:r>
    </w:p>
    <w:p w:rsidR="00DA5C44" w:rsidRPr="00E90838" w:rsidRDefault="00DA5C44" w:rsidP="00E90838">
      <w:pPr>
        <w:pStyle w:val="af0"/>
        <w:numPr>
          <w:ilvl w:val="0"/>
          <w:numId w:val="34"/>
        </w:numPr>
        <w:ind w:left="0" w:firstLine="142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познание и учение: освоение принципов алгоритмизации и программирования;</w:t>
      </w:r>
    </w:p>
    <w:p w:rsidR="00DA5C44" w:rsidRPr="00E90838" w:rsidRDefault="00DA5C44" w:rsidP="00E90838">
      <w:pPr>
        <w:pStyle w:val="af0"/>
        <w:numPr>
          <w:ilvl w:val="0"/>
          <w:numId w:val="34"/>
        </w:numPr>
        <w:ind w:left="0" w:firstLine="142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 xml:space="preserve">общение: принятие правил, </w:t>
      </w:r>
      <w:proofErr w:type="gramStart"/>
      <w:r w:rsidRPr="00E90838">
        <w:rPr>
          <w:rFonts w:ascii="PT Astra Serif" w:hAnsi="PT Astra Serif"/>
          <w:szCs w:val="28"/>
        </w:rPr>
        <w:t>ответственность</w:t>
      </w:r>
      <w:proofErr w:type="gramEnd"/>
      <w:r w:rsidRPr="00E90838">
        <w:rPr>
          <w:rFonts w:ascii="PT Astra Serif" w:hAnsi="PT Astra Serif"/>
          <w:szCs w:val="28"/>
        </w:rPr>
        <w:t xml:space="preserve"> как за собственные учебные достижения, так и за результаты в рамках «общего дела»;</w:t>
      </w:r>
    </w:p>
    <w:p w:rsidR="00DA5C44" w:rsidRPr="00E90838" w:rsidRDefault="00DA5C44" w:rsidP="00E90838">
      <w:pPr>
        <w:pStyle w:val="af0"/>
        <w:numPr>
          <w:ilvl w:val="0"/>
          <w:numId w:val="34"/>
        </w:numPr>
        <w:ind w:left="0" w:firstLine="142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 xml:space="preserve">творчество: освоение подходов к разработке </w:t>
      </w:r>
      <w:r w:rsidR="00E90838" w:rsidRPr="00E90838">
        <w:rPr>
          <w:rFonts w:ascii="PT Astra Serif" w:hAnsi="PT Astra Serif"/>
          <w:szCs w:val="28"/>
        </w:rPr>
        <w:t xml:space="preserve">и программированию </w:t>
      </w:r>
      <w:r w:rsidRPr="00E90838">
        <w:rPr>
          <w:rFonts w:ascii="PT Astra Serif" w:hAnsi="PT Astra Serif"/>
          <w:szCs w:val="28"/>
        </w:rPr>
        <w:t>моделей прикладных задач;</w:t>
      </w:r>
    </w:p>
    <w:p w:rsidR="00DA5C44" w:rsidRPr="00E90838" w:rsidRDefault="00DA5C44" w:rsidP="00E90838">
      <w:pPr>
        <w:pStyle w:val="af0"/>
        <w:numPr>
          <w:ilvl w:val="0"/>
          <w:numId w:val="34"/>
        </w:numPr>
        <w:ind w:left="0" w:firstLine="142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игра: игра в команде, индивидуальные соревнования;</w:t>
      </w:r>
    </w:p>
    <w:p w:rsidR="00DA5C44" w:rsidRPr="00E90838" w:rsidRDefault="00DA5C44" w:rsidP="00E90838">
      <w:pPr>
        <w:pStyle w:val="af0"/>
        <w:numPr>
          <w:ilvl w:val="0"/>
          <w:numId w:val="34"/>
        </w:numPr>
        <w:ind w:left="0" w:firstLine="142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 xml:space="preserve">труд: усвоение позитивных установок к труду и различным современным технологиям из области электроники, </w:t>
      </w:r>
      <w:proofErr w:type="spellStart"/>
      <w:r w:rsidRPr="00E90838">
        <w:rPr>
          <w:rFonts w:ascii="PT Astra Serif" w:hAnsi="PT Astra Serif"/>
          <w:szCs w:val="28"/>
        </w:rPr>
        <w:t>мехатроники</w:t>
      </w:r>
      <w:proofErr w:type="spellEnd"/>
      <w:r w:rsidRPr="00E90838">
        <w:rPr>
          <w:rFonts w:ascii="PT Astra Serif" w:hAnsi="PT Astra Serif"/>
          <w:szCs w:val="28"/>
        </w:rPr>
        <w:t>, программирования, робототехники.</w:t>
      </w:r>
    </w:p>
    <w:p w:rsidR="00DA5C44" w:rsidRPr="00E90838" w:rsidRDefault="00DA5C44" w:rsidP="00E90838">
      <w:pPr>
        <w:pStyle w:val="af0"/>
        <w:ind w:firstLine="851"/>
        <w:rPr>
          <w:rFonts w:ascii="PT Astra Serif" w:hAnsi="PT Astra Serif"/>
          <w:szCs w:val="28"/>
        </w:rPr>
      </w:pPr>
      <w:r w:rsidRPr="00E90838">
        <w:rPr>
          <w:rFonts w:ascii="PT Astra Serif" w:eastAsia="Times New Roman" w:hAnsi="PT Astra Serif" w:cs="Times New Roman"/>
          <w:b/>
          <w:bCs/>
          <w:color w:val="000000" w:themeColor="text1"/>
          <w:szCs w:val="28"/>
        </w:rPr>
        <w:t xml:space="preserve">Форма </w:t>
      </w:r>
      <w:r w:rsidRPr="00E90838">
        <w:rPr>
          <w:rFonts w:ascii="PT Astra Serif" w:eastAsia="Times New Roman" w:hAnsi="PT Astra Serif" w:cs="Times New Roman"/>
          <w:bCs/>
          <w:color w:val="000000" w:themeColor="text1"/>
          <w:szCs w:val="28"/>
        </w:rPr>
        <w:t>организации учебных занятий</w:t>
      </w:r>
      <w:r w:rsidRPr="00E90838">
        <w:rPr>
          <w:rFonts w:ascii="PT Astra Serif" w:eastAsia="Times New Roman" w:hAnsi="PT Astra Serif" w:cs="Times New Roman"/>
          <w:color w:val="000000" w:themeColor="text1"/>
          <w:szCs w:val="28"/>
        </w:rPr>
        <w:t>:</w:t>
      </w:r>
    </w:p>
    <w:p w:rsidR="00DA5C44" w:rsidRPr="00E90838" w:rsidRDefault="00DA5C44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беседа;</w:t>
      </w:r>
    </w:p>
    <w:p w:rsidR="00DA5C44" w:rsidRPr="00E90838" w:rsidRDefault="00DA5C44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лекция;</w:t>
      </w:r>
    </w:p>
    <w:p w:rsidR="00DA5C44" w:rsidRPr="00E90838" w:rsidRDefault="00E90838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proofErr w:type="spellStart"/>
      <w:r w:rsidRPr="00E90838">
        <w:rPr>
          <w:rFonts w:ascii="PT Astra Serif" w:hAnsi="PT Astra Serif"/>
          <w:szCs w:val="28"/>
        </w:rPr>
        <w:t>хакатон</w:t>
      </w:r>
      <w:proofErr w:type="spellEnd"/>
      <w:r w:rsidR="00DA5C44" w:rsidRPr="00E90838">
        <w:rPr>
          <w:rFonts w:ascii="PT Astra Serif" w:hAnsi="PT Astra Serif"/>
          <w:szCs w:val="28"/>
        </w:rPr>
        <w:t>;</w:t>
      </w:r>
    </w:p>
    <w:p w:rsidR="00DA5C44" w:rsidRPr="00E90838" w:rsidRDefault="00DA5C44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экскурсия;</w:t>
      </w:r>
    </w:p>
    <w:p w:rsidR="00DA5C44" w:rsidRPr="00E90838" w:rsidRDefault="00DA5C44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творческая мастерская;</w:t>
      </w:r>
    </w:p>
    <w:p w:rsidR="00DA5C44" w:rsidRPr="00E90838" w:rsidRDefault="00DA5C44" w:rsidP="00E90838">
      <w:pPr>
        <w:pStyle w:val="af0"/>
        <w:numPr>
          <w:ilvl w:val="0"/>
          <w:numId w:val="35"/>
        </w:numPr>
        <w:ind w:left="0" w:firstLine="284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творческий отчет.</w:t>
      </w:r>
    </w:p>
    <w:p w:rsidR="00DA5C44" w:rsidRPr="00E90838" w:rsidRDefault="00DA5C44" w:rsidP="00E90838">
      <w:pPr>
        <w:pStyle w:val="af0"/>
        <w:ind w:firstLine="709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>Занятия проводятся фронтально, по группам, индивидуально.</w:t>
      </w:r>
    </w:p>
    <w:p w:rsidR="00DA5C44" w:rsidRPr="00E90838" w:rsidRDefault="00DA5C44" w:rsidP="00E90838">
      <w:pPr>
        <w:pStyle w:val="af0"/>
        <w:ind w:firstLine="709"/>
        <w:rPr>
          <w:rFonts w:ascii="PT Astra Serif" w:hAnsi="PT Astra Serif"/>
          <w:szCs w:val="28"/>
        </w:rPr>
      </w:pPr>
      <w:r w:rsidRPr="00E90838">
        <w:rPr>
          <w:rFonts w:ascii="PT Astra Serif" w:hAnsi="PT Astra Serif"/>
          <w:szCs w:val="28"/>
        </w:rPr>
        <w:t xml:space="preserve">Наполняемость групп: — </w:t>
      </w:r>
      <w:r w:rsidR="00E90838" w:rsidRPr="00E90838">
        <w:rPr>
          <w:rFonts w:ascii="PT Astra Serif" w:hAnsi="PT Astra Serif"/>
          <w:szCs w:val="28"/>
        </w:rPr>
        <w:t xml:space="preserve">12 - </w:t>
      </w:r>
      <w:r w:rsidRPr="00E90838">
        <w:rPr>
          <w:rFonts w:ascii="PT Astra Serif" w:hAnsi="PT Astra Serif"/>
          <w:szCs w:val="28"/>
        </w:rPr>
        <w:t xml:space="preserve">15 человек. </w:t>
      </w:r>
    </w:p>
    <w:p w:rsidR="00DA5C44" w:rsidRPr="00E90838" w:rsidRDefault="00DA5C44" w:rsidP="00E90838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E90838">
        <w:rPr>
          <w:rFonts w:ascii="PT Astra Serif" w:hAnsi="PT Astra Serif"/>
          <w:sz w:val="28"/>
          <w:szCs w:val="28"/>
        </w:rPr>
        <w:t>Комплектование в группы свободное, по собеседованию.</w:t>
      </w:r>
    </w:p>
    <w:p w:rsidR="00DA5C44" w:rsidRPr="00E90838" w:rsidRDefault="00DA5C44" w:rsidP="00E90838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E90838">
        <w:rPr>
          <w:rFonts w:ascii="PT Astra Serif" w:hAnsi="PT Astra Serif"/>
          <w:b/>
          <w:sz w:val="28"/>
          <w:szCs w:val="28"/>
        </w:rPr>
        <w:t xml:space="preserve">Режим занятий – </w:t>
      </w:r>
      <w:r w:rsidR="00E90838" w:rsidRPr="00E90838">
        <w:rPr>
          <w:rFonts w:ascii="PT Astra Serif" w:hAnsi="PT Astra Serif"/>
          <w:b/>
          <w:sz w:val="28"/>
          <w:szCs w:val="28"/>
        </w:rPr>
        <w:t>1</w:t>
      </w:r>
      <w:r w:rsidR="00E90838" w:rsidRPr="00E90838">
        <w:rPr>
          <w:rFonts w:ascii="PT Astra Serif" w:hAnsi="PT Astra Serif"/>
          <w:sz w:val="28"/>
          <w:szCs w:val="28"/>
        </w:rPr>
        <w:t xml:space="preserve"> раз</w:t>
      </w:r>
      <w:r w:rsidRPr="00E90838">
        <w:rPr>
          <w:rFonts w:ascii="PT Astra Serif" w:hAnsi="PT Astra Serif"/>
          <w:sz w:val="28"/>
          <w:szCs w:val="28"/>
        </w:rPr>
        <w:t xml:space="preserve"> в неделю по </w:t>
      </w:r>
      <w:r w:rsidR="00E90838" w:rsidRPr="00E90838">
        <w:rPr>
          <w:rFonts w:ascii="PT Astra Serif" w:hAnsi="PT Astra Serif"/>
          <w:sz w:val="28"/>
          <w:szCs w:val="28"/>
        </w:rPr>
        <w:t>1</w:t>
      </w:r>
      <w:r w:rsidRPr="00E90838">
        <w:rPr>
          <w:rFonts w:ascii="PT Astra Serif" w:hAnsi="PT Astra Serif"/>
          <w:sz w:val="28"/>
          <w:szCs w:val="28"/>
        </w:rPr>
        <w:t xml:space="preserve"> академическ</w:t>
      </w:r>
      <w:r w:rsidR="00E90838" w:rsidRPr="00E90838">
        <w:rPr>
          <w:rFonts w:ascii="PT Astra Serif" w:hAnsi="PT Astra Serif"/>
          <w:sz w:val="28"/>
          <w:szCs w:val="28"/>
        </w:rPr>
        <w:t>ому</w:t>
      </w:r>
      <w:r w:rsidRPr="00E90838">
        <w:rPr>
          <w:rFonts w:ascii="PT Astra Serif" w:hAnsi="PT Astra Serif"/>
          <w:sz w:val="28"/>
          <w:szCs w:val="28"/>
        </w:rPr>
        <w:t xml:space="preserve"> час</w:t>
      </w:r>
      <w:r w:rsidR="00E90838" w:rsidRPr="00E90838">
        <w:rPr>
          <w:rFonts w:ascii="PT Astra Serif" w:hAnsi="PT Astra Serif"/>
          <w:sz w:val="28"/>
          <w:szCs w:val="28"/>
        </w:rPr>
        <w:t>у</w:t>
      </w:r>
      <w:r w:rsidRPr="00E90838">
        <w:rPr>
          <w:rFonts w:ascii="PT Astra Serif" w:hAnsi="PT Astra Serif"/>
          <w:sz w:val="28"/>
          <w:szCs w:val="28"/>
        </w:rPr>
        <w:t xml:space="preserve">.  </w:t>
      </w:r>
    </w:p>
    <w:p w:rsidR="00DA5C44" w:rsidRPr="00E90838" w:rsidRDefault="00DA5C44" w:rsidP="00E90838">
      <w:pPr>
        <w:pStyle w:val="af0"/>
        <w:ind w:firstLine="709"/>
        <w:rPr>
          <w:rFonts w:ascii="PT Astra Serif" w:hAnsi="PT Astra Serif"/>
          <w:b/>
          <w:szCs w:val="28"/>
        </w:rPr>
      </w:pPr>
      <w:r w:rsidRPr="00E90838">
        <w:rPr>
          <w:rFonts w:ascii="PT Astra Serif" w:hAnsi="PT Astra Serif"/>
          <w:szCs w:val="28"/>
        </w:rPr>
        <w:t>Занятия проводятся в кабинете</w:t>
      </w:r>
      <w:r w:rsidR="00847782">
        <w:rPr>
          <w:rFonts w:ascii="PT Astra Serif" w:hAnsi="PT Astra Serif"/>
          <w:szCs w:val="28"/>
        </w:rPr>
        <w:t xml:space="preserve"> Центра «ТОЧКА РОСТА»</w:t>
      </w:r>
      <w:r w:rsidRPr="00E90838">
        <w:rPr>
          <w:rFonts w:ascii="PT Astra Serif" w:hAnsi="PT Astra Serif"/>
          <w:szCs w:val="28"/>
        </w:rPr>
        <w:t xml:space="preserve">, оборудованном согласно </w:t>
      </w:r>
      <w:r w:rsidRPr="00E90838">
        <w:rPr>
          <w:rFonts w:ascii="PT Astra Serif" w:hAnsi="PT Astra Serif"/>
          <w:szCs w:val="18"/>
          <w:shd w:val="clear" w:color="auto" w:fill="FFFFFF"/>
        </w:rPr>
        <w:t xml:space="preserve">санитарно-эпидемиологическим правилам и нормативам </w:t>
      </w:r>
      <w:r w:rsidR="003218B1" w:rsidRPr="003218B1">
        <w:rPr>
          <w:rFonts w:cs="Times New Roman"/>
          <w:color w:val="000000"/>
          <w:szCs w:val="28"/>
          <w:shd w:val="clear" w:color="auto" w:fill="FFFFFF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E90838">
        <w:rPr>
          <w:rFonts w:ascii="PT Astra Serif" w:hAnsi="PT Astra Serif"/>
        </w:rPr>
        <w:t xml:space="preserve"> </w:t>
      </w:r>
    </w:p>
    <w:p w:rsidR="00176512" w:rsidRDefault="00DA5C44" w:rsidP="000B53A6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E90838">
        <w:rPr>
          <w:rFonts w:ascii="PT Astra Serif" w:hAnsi="PT Astra Serif"/>
          <w:sz w:val="28"/>
          <w:szCs w:val="28"/>
        </w:rPr>
        <w:t xml:space="preserve">В случае карантинных мер, при вынужденном переходе на дистанционное обучение  академический час сокращается на основании Приложения 7. п.4.7 </w:t>
      </w:r>
      <w:proofErr w:type="spellStart"/>
      <w:r w:rsidRPr="00E90838">
        <w:rPr>
          <w:rFonts w:ascii="PT Astra Serif" w:hAnsi="PT Astra Serif"/>
          <w:sz w:val="28"/>
          <w:szCs w:val="28"/>
        </w:rPr>
        <w:t>СанПин</w:t>
      </w:r>
      <w:proofErr w:type="spellEnd"/>
      <w:r w:rsidRPr="00E90838">
        <w:rPr>
          <w:rFonts w:ascii="PT Astra Serif" w:hAnsi="PT Astra Serif"/>
          <w:sz w:val="28"/>
          <w:szCs w:val="28"/>
        </w:rPr>
        <w:t xml:space="preserve"> 2.2.2/2.4.1340-03 «Гигиенические требования к персональным электронно-вычислительным машинам и организации работы». </w:t>
      </w:r>
      <w:proofErr w:type="spellStart"/>
      <w:r w:rsidRPr="00E90838">
        <w:rPr>
          <w:rFonts w:ascii="PT Astra Serif" w:hAnsi="PT Astra Serif"/>
          <w:sz w:val="28"/>
          <w:szCs w:val="28"/>
        </w:rPr>
        <w:t>Внеучебные</w:t>
      </w:r>
      <w:proofErr w:type="spellEnd"/>
      <w:r w:rsidRPr="00E90838">
        <w:rPr>
          <w:rFonts w:ascii="PT Astra Serif" w:hAnsi="PT Astra Serif"/>
          <w:sz w:val="28"/>
          <w:szCs w:val="28"/>
        </w:rPr>
        <w:t xml:space="preserve"> занятия с использованием </w:t>
      </w:r>
      <w:r w:rsidR="002C1E35">
        <w:rPr>
          <w:rFonts w:ascii="PT Astra Serif" w:hAnsi="PT Astra Serif"/>
          <w:sz w:val="28"/>
          <w:szCs w:val="28"/>
        </w:rPr>
        <w:t>ПК</w:t>
      </w:r>
      <w:r w:rsidRPr="00E90838">
        <w:rPr>
          <w:rFonts w:ascii="PT Astra Serif" w:hAnsi="PT Astra Serif"/>
          <w:sz w:val="28"/>
          <w:szCs w:val="28"/>
        </w:rPr>
        <w:t xml:space="preserve"> рекомендуется проводить не чаще 2 раз в неделю общей продолжительностью: - для обучающихся во </w:t>
      </w:r>
      <w:r w:rsidRPr="00E90838">
        <w:rPr>
          <w:rFonts w:ascii="PT Astra Serif" w:hAnsi="PT Astra Serif"/>
          <w:sz w:val="28"/>
          <w:szCs w:val="28"/>
          <w:lang w:val="en-US"/>
        </w:rPr>
        <w:t>II</w:t>
      </w:r>
      <w:r w:rsidRPr="00E90838">
        <w:rPr>
          <w:rFonts w:ascii="PT Astra Serif" w:hAnsi="PT Astra Serif"/>
          <w:sz w:val="28"/>
          <w:szCs w:val="28"/>
        </w:rPr>
        <w:t>-</w:t>
      </w:r>
      <w:r w:rsidRPr="00E90838">
        <w:rPr>
          <w:rFonts w:ascii="PT Astra Serif" w:hAnsi="PT Astra Serif"/>
          <w:sz w:val="28"/>
          <w:szCs w:val="28"/>
          <w:lang w:val="en-US"/>
        </w:rPr>
        <w:t>V</w:t>
      </w:r>
      <w:r w:rsidRPr="00E90838">
        <w:rPr>
          <w:rFonts w:ascii="PT Astra Serif" w:hAnsi="PT Astra Serif"/>
          <w:sz w:val="28"/>
          <w:szCs w:val="28"/>
        </w:rPr>
        <w:t xml:space="preserve"> классах не более 60 мин, для </w:t>
      </w:r>
      <w:r w:rsidRPr="00E90838">
        <w:rPr>
          <w:rFonts w:ascii="PT Astra Serif" w:hAnsi="PT Astra Serif"/>
          <w:sz w:val="28"/>
          <w:szCs w:val="28"/>
          <w:lang w:val="en-US"/>
        </w:rPr>
        <w:t>VI</w:t>
      </w:r>
      <w:r w:rsidRPr="00E90838">
        <w:rPr>
          <w:rFonts w:ascii="PT Astra Serif" w:hAnsi="PT Astra Serif"/>
          <w:sz w:val="28"/>
          <w:szCs w:val="28"/>
        </w:rPr>
        <w:t xml:space="preserve"> классов и старше - не более 90 мин» (при отсутствии информации о качестве используемых мониторов).</w:t>
      </w:r>
      <w:r w:rsidR="00176512">
        <w:rPr>
          <w:rFonts w:ascii="PT Astra Serif" w:eastAsia="Times New Roman" w:hAnsi="PT Astra Serif" w:cs="Times New Roman"/>
          <w:b/>
          <w:sz w:val="28"/>
          <w:szCs w:val="28"/>
        </w:rPr>
        <w:br w:type="page"/>
      </w:r>
    </w:p>
    <w:p w:rsidR="00361216" w:rsidRPr="003D3A64" w:rsidRDefault="00361216" w:rsidP="003D3A64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3D3A64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1.2 Цель</w:t>
      </w:r>
      <w:r w:rsidRPr="003D3A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 задачи программы</w:t>
      </w:r>
    </w:p>
    <w:p w:rsidR="00472EFE" w:rsidRPr="003D3A64" w:rsidRDefault="00472EFE" w:rsidP="003D3A64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D3A64">
        <w:rPr>
          <w:rFonts w:ascii="PT Astra Serif" w:eastAsia="Times New Roman" w:hAnsi="PT Astra Serif" w:cs="Times New Roman"/>
          <w:b/>
          <w:sz w:val="28"/>
          <w:szCs w:val="28"/>
        </w:rPr>
        <w:t>Цель программы</w:t>
      </w:r>
      <w:r w:rsidRPr="003D3A64">
        <w:rPr>
          <w:rFonts w:ascii="PT Astra Serif" w:eastAsia="Times New Roman" w:hAnsi="PT Astra Serif" w:cs="Times New Roman"/>
          <w:sz w:val="28"/>
          <w:szCs w:val="28"/>
        </w:rPr>
        <w:t xml:space="preserve"> – обучение основам</w:t>
      </w:r>
      <w:r w:rsidRPr="003D3A64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 объектно-ориентированного программирования с использованием системы программировани</w:t>
      </w:r>
      <w:r w:rsidR="00284B33" w:rsidRPr="003D3A64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я</w:t>
      </w:r>
      <w:r w:rsidRPr="003D3A64">
        <w:rPr>
          <w:rFonts w:ascii="PT Astra Serif" w:eastAsia="Times New Roman" w:hAnsi="PT Astra Serif" w:cs="Times New Roman"/>
          <w:sz w:val="28"/>
          <w:szCs w:val="28"/>
        </w:rPr>
        <w:t xml:space="preserve">, знакомство с конструированием объектов, подробно рассматривая каждый этап конструирования на большом количестве примеров. Основное внимание уделяется этапу проектирования задач и разработке информационной модели изучаемого объекта или системы. </w:t>
      </w:r>
    </w:p>
    <w:p w:rsidR="00284B33" w:rsidRDefault="00284B33" w:rsidP="00300EFF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val="en-US" w:eastAsia="ru-RU"/>
        </w:rPr>
      </w:pPr>
      <w:r w:rsidRPr="003D3A6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Задачи программы:</w:t>
      </w:r>
    </w:p>
    <w:p w:rsidR="00300EFF" w:rsidRDefault="00300EFF" w:rsidP="00300EF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</w:t>
      </w:r>
      <w:r w:rsidR="005B00F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бучающие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r w:rsidRPr="00300EFF">
        <w:rPr>
          <w:rFonts w:ascii="PT Astra Serif" w:hAnsi="PT Astra Serif" w:cs="Times New Roman"/>
          <w:sz w:val="28"/>
          <w:szCs w:val="28"/>
        </w:rPr>
        <w:t xml:space="preserve"> </w:t>
      </w:r>
    </w:p>
    <w:p w:rsidR="00300EFF" w:rsidRPr="00300EFF" w:rsidRDefault="00300EFF" w:rsidP="0064566E">
      <w:pPr>
        <w:pStyle w:val="a4"/>
        <w:numPr>
          <w:ilvl w:val="0"/>
          <w:numId w:val="41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300EFF">
        <w:rPr>
          <w:rFonts w:ascii="PT Astra Serif" w:hAnsi="PT Astra Serif"/>
          <w:sz w:val="28"/>
          <w:szCs w:val="28"/>
        </w:rPr>
        <w:t>сформировать умения решения практических задач, требующих получения законченного продукта;</w:t>
      </w:r>
    </w:p>
    <w:p w:rsidR="00300EFF" w:rsidRPr="00300EFF" w:rsidRDefault="00300EFF" w:rsidP="0064566E">
      <w:pPr>
        <w:pStyle w:val="a4"/>
        <w:numPr>
          <w:ilvl w:val="0"/>
          <w:numId w:val="41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300EFF">
        <w:rPr>
          <w:rFonts w:ascii="PT Astra Serif" w:hAnsi="PT Astra Serif"/>
          <w:bCs/>
          <w:sz w:val="28"/>
          <w:szCs w:val="28"/>
        </w:rPr>
        <w:t>научить</w:t>
      </w:r>
      <w:r w:rsidRPr="00300EFF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00EFF">
        <w:rPr>
          <w:rFonts w:ascii="PT Astra Serif" w:hAnsi="PT Astra Serif"/>
          <w:sz w:val="28"/>
          <w:szCs w:val="28"/>
        </w:rPr>
        <w:t xml:space="preserve">строить математические объекты информатики, в том числе логические формулы и программы на формальном языке, удовлетворяющие заданному описанию; использовать </w:t>
      </w:r>
      <w:proofErr w:type="spellStart"/>
      <w:r w:rsidRPr="00300EFF">
        <w:rPr>
          <w:rFonts w:ascii="PT Astra Serif" w:hAnsi="PT Astra Serif"/>
          <w:sz w:val="28"/>
          <w:szCs w:val="28"/>
        </w:rPr>
        <w:t>общепользовательские</w:t>
      </w:r>
      <w:proofErr w:type="spellEnd"/>
      <w:r w:rsidRPr="00300EFF">
        <w:rPr>
          <w:rFonts w:ascii="PT Astra Serif" w:hAnsi="PT Astra Serif"/>
          <w:sz w:val="28"/>
          <w:szCs w:val="28"/>
        </w:rPr>
        <w:t xml:space="preserve"> инструменты и настраивать их для нужд пользователя; применять алгоритмы и приёмы программирования;</w:t>
      </w:r>
    </w:p>
    <w:p w:rsidR="00300EFF" w:rsidRPr="00300EFF" w:rsidRDefault="00300EFF" w:rsidP="0064566E">
      <w:pPr>
        <w:pStyle w:val="a4"/>
        <w:numPr>
          <w:ilvl w:val="0"/>
          <w:numId w:val="41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300EFF">
        <w:rPr>
          <w:rFonts w:ascii="PT Astra Serif" w:hAnsi="PT Astra Serif"/>
          <w:bCs/>
          <w:sz w:val="28"/>
          <w:szCs w:val="28"/>
        </w:rPr>
        <w:t>освоение и систематизация знаний</w:t>
      </w:r>
      <w:r w:rsidRPr="00300EFF">
        <w:rPr>
          <w:rFonts w:ascii="PT Astra Serif" w:hAnsi="PT Astra Serif"/>
          <w:b/>
          <w:bCs/>
          <w:sz w:val="28"/>
          <w:szCs w:val="28"/>
        </w:rPr>
        <w:t>,</w:t>
      </w:r>
      <w:r w:rsidRPr="00300EFF">
        <w:rPr>
          <w:rFonts w:ascii="PT Astra Serif" w:hAnsi="PT Astra Serif"/>
          <w:sz w:val="28"/>
          <w:szCs w:val="28"/>
        </w:rPr>
        <w:t xml:space="preserve"> относящихся к математическим объектам информатики; построению описаний объектов и процессов, позволяющих осуществлять их компьютерное моделирование; средствам моделирования; информационным процессам в технологических и социальных системах, построению алгоритмов и компьютерных программ в средах;</w:t>
      </w:r>
    </w:p>
    <w:p w:rsidR="00300EFF" w:rsidRDefault="00300EFF" w:rsidP="00300EFF">
      <w:pPr>
        <w:tabs>
          <w:tab w:val="left" w:pos="851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развивающие:</w:t>
      </w:r>
    </w:p>
    <w:p w:rsidR="00300EFF" w:rsidRPr="00300EFF" w:rsidRDefault="00300EFF" w:rsidP="00300EFF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300EFF">
        <w:rPr>
          <w:rFonts w:ascii="PT Astra Serif" w:hAnsi="PT Astra Serif"/>
          <w:bCs/>
          <w:sz w:val="28"/>
          <w:szCs w:val="28"/>
        </w:rPr>
        <w:t>развитие</w:t>
      </w:r>
      <w:r w:rsidRPr="00300EFF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00EFF">
        <w:rPr>
          <w:rFonts w:ascii="PT Astra Serif" w:hAnsi="PT Astra Serif"/>
          <w:sz w:val="28"/>
          <w:szCs w:val="28"/>
        </w:rPr>
        <w:t>алгоритмического мышления, способностей к формализации, элементов системного мышления;</w:t>
      </w:r>
    </w:p>
    <w:p w:rsidR="00300EFF" w:rsidRPr="00300EFF" w:rsidRDefault="00300EFF" w:rsidP="00300EFF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300EFF">
        <w:rPr>
          <w:rFonts w:ascii="PT Astra Serif" w:hAnsi="PT Astra Serif"/>
          <w:sz w:val="28"/>
          <w:szCs w:val="28"/>
        </w:rPr>
        <w:t>развить способность к самообучению, быстро ориентироваться в динамично развивающемся и обновляющемся информационном пространстве; получать, использовать и создавать разнообразную информацию; принимать обоснованные решения и решать жизненные проблемы на основе полученных знаний, умений и навыков;</w:t>
      </w:r>
    </w:p>
    <w:p w:rsidR="00300EFF" w:rsidRDefault="00300EFF" w:rsidP="00300EF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  <w:u w:val="single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воспитательные:</w:t>
      </w:r>
    </w:p>
    <w:p w:rsidR="00300EFF" w:rsidRPr="0064566E" w:rsidRDefault="00300EFF" w:rsidP="0064566E">
      <w:pPr>
        <w:pStyle w:val="a4"/>
        <w:numPr>
          <w:ilvl w:val="0"/>
          <w:numId w:val="43"/>
        </w:numPr>
        <w:tabs>
          <w:tab w:val="left" w:pos="709"/>
          <w:tab w:val="left" w:pos="993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64566E">
        <w:rPr>
          <w:rFonts w:ascii="PT Astra Serif" w:hAnsi="PT Astra Serif"/>
          <w:bCs/>
          <w:sz w:val="28"/>
          <w:szCs w:val="28"/>
        </w:rPr>
        <w:t>воспитание</w:t>
      </w:r>
      <w:r w:rsidRPr="0064566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Pr="0064566E">
        <w:rPr>
          <w:rFonts w:ascii="PT Astra Serif" w:hAnsi="PT Astra Serif"/>
          <w:sz w:val="28"/>
          <w:szCs w:val="28"/>
        </w:rPr>
        <w:t>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</w:t>
      </w:r>
    </w:p>
    <w:p w:rsidR="00472EFE" w:rsidRPr="003D3A64" w:rsidRDefault="00472EFE" w:rsidP="003D3A64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3D3A64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В основе программы лежит формирование теоретической базы и овладение учащимися  конкретными навыками использования компьютерных технологий в сфере деятельности – программировании. </w:t>
      </w:r>
    </w:p>
    <w:p w:rsidR="00472EFE" w:rsidRPr="003D3A64" w:rsidRDefault="00472EFE" w:rsidP="003D3A64">
      <w:pPr>
        <w:shd w:val="clear" w:color="auto" w:fill="FFFFFF"/>
        <w:spacing w:before="120" w:after="0" w:line="240" w:lineRule="auto"/>
        <w:ind w:right="75"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3D3A64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К теоретической базе относится знание общих принципов решения задач с помощью компьютера, понимание того, что значит поставить задачу и построить компьютерную модель, знание основных способов алгоритмизации. Навыки использования информационных технологий предполагают умения работать с готовыми программными средствами.</w:t>
      </w:r>
    </w:p>
    <w:p w:rsidR="004D03D5" w:rsidRDefault="004D03D5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5A15CF" w:rsidRPr="00B63E1D" w:rsidRDefault="00361216" w:rsidP="00B63E1D">
      <w:pPr>
        <w:shd w:val="clear" w:color="auto" w:fill="FFFFFF"/>
        <w:spacing w:before="120" w:after="0" w:line="288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1.3 </w:t>
      </w:r>
      <w:r w:rsidR="00472EFE" w:rsidRPr="00B63E1D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5A15CF" w:rsidRPr="00B63E1D" w:rsidRDefault="00472EFE" w:rsidP="00B63E1D">
      <w:pPr>
        <w:shd w:val="clear" w:color="auto" w:fill="FFFFFF"/>
        <w:spacing w:before="120" w:after="0" w:line="288" w:lineRule="auto"/>
        <w:ind w:right="75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34"/>
        <w:gridCol w:w="4199"/>
        <w:gridCol w:w="811"/>
        <w:gridCol w:w="963"/>
        <w:gridCol w:w="1244"/>
        <w:gridCol w:w="1781"/>
      </w:tblGrid>
      <w:tr w:rsidR="007637A7" w:rsidRPr="00B63E1D" w:rsidTr="00F701D7">
        <w:trPr>
          <w:trHeight w:val="20"/>
          <w:jc w:val="center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99" w:type="dxa"/>
            <w:vMerge w:val="restart"/>
            <w:shd w:val="clear" w:color="auto" w:fill="FFFFFF"/>
            <w:vAlign w:val="center"/>
          </w:tcPr>
          <w:p w:rsidR="007637A7" w:rsidRPr="00F701D7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3018" w:type="dxa"/>
            <w:gridSpan w:val="3"/>
            <w:shd w:val="clear" w:color="auto" w:fill="FFFFFF"/>
          </w:tcPr>
          <w:p w:rsidR="007637A7" w:rsidRPr="00F701D7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781" w:type="dxa"/>
            <w:vMerge w:val="restart"/>
            <w:shd w:val="clear" w:color="auto" w:fill="FFFFFF"/>
          </w:tcPr>
          <w:p w:rsidR="007637A7" w:rsidRPr="00F701D7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Формы аттестации и контроля</w:t>
            </w:r>
          </w:p>
        </w:tc>
      </w:tr>
      <w:tr w:rsidR="007637A7" w:rsidRPr="00B63E1D" w:rsidTr="00F701D7">
        <w:trPr>
          <w:trHeight w:val="20"/>
          <w:jc w:val="center"/>
        </w:trPr>
        <w:tc>
          <w:tcPr>
            <w:tcW w:w="534" w:type="dxa"/>
            <w:vMerge/>
            <w:shd w:val="clear" w:color="auto" w:fill="FFFFFF"/>
            <w:vAlign w:val="center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99" w:type="dxa"/>
            <w:vMerge/>
            <w:shd w:val="clear" w:color="auto" w:fill="FFFFFF"/>
            <w:vAlign w:val="center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1" w:type="dxa"/>
            <w:shd w:val="clear" w:color="auto" w:fill="FFFFFF"/>
          </w:tcPr>
          <w:p w:rsidR="007637A7" w:rsidRPr="00F701D7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63" w:type="dxa"/>
            <w:shd w:val="clear" w:color="auto" w:fill="FFFFFF"/>
          </w:tcPr>
          <w:p w:rsidR="007637A7" w:rsidRPr="00F701D7" w:rsidRDefault="007637A7" w:rsidP="00F701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теор</w:t>
            </w:r>
            <w:r w:rsidR="00F701D7"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ия</w:t>
            </w:r>
          </w:p>
        </w:tc>
        <w:tc>
          <w:tcPr>
            <w:tcW w:w="1244" w:type="dxa"/>
            <w:shd w:val="clear" w:color="auto" w:fill="FFFFFF"/>
          </w:tcPr>
          <w:p w:rsidR="007637A7" w:rsidRPr="00F701D7" w:rsidRDefault="007637A7" w:rsidP="00F701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практи</w:t>
            </w:r>
            <w:r w:rsidR="00F701D7" w:rsidRPr="00F701D7">
              <w:rPr>
                <w:rFonts w:ascii="Times New Roman" w:hAnsi="Times New Roman" w:cs="Times New Roman"/>
                <w:bCs/>
                <w:sz w:val="28"/>
                <w:szCs w:val="28"/>
              </w:rPr>
              <w:t>ка</w:t>
            </w:r>
          </w:p>
        </w:tc>
        <w:tc>
          <w:tcPr>
            <w:tcW w:w="1781" w:type="dxa"/>
            <w:vMerge/>
            <w:shd w:val="clear" w:color="auto" w:fill="FFFFFF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  <w:gridSpan w:val="4"/>
            <w:shd w:val="clear" w:color="auto" w:fill="FFFFFF"/>
            <w:vAlign w:val="center"/>
          </w:tcPr>
          <w:p w:rsidR="003D3A64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/>
          </w:tcPr>
          <w:p w:rsid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7A7" w:rsidRPr="00B63E1D" w:rsidTr="005C080C">
        <w:trPr>
          <w:trHeight w:val="763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7637A7" w:rsidRPr="00B63E1D" w:rsidRDefault="007637A7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Программы в повседневной жизни</w:t>
            </w:r>
          </w:p>
        </w:tc>
        <w:tc>
          <w:tcPr>
            <w:tcW w:w="811" w:type="dxa"/>
            <w:shd w:val="clear" w:color="auto" w:fill="FFFFFF"/>
          </w:tcPr>
          <w:p w:rsidR="007637A7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63" w:type="dxa"/>
            <w:shd w:val="clear" w:color="auto" w:fill="FFFFFF"/>
          </w:tcPr>
          <w:p w:rsidR="007637A7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1244" w:type="dxa"/>
            <w:shd w:val="clear" w:color="auto" w:fill="FFFFFF"/>
          </w:tcPr>
          <w:p w:rsidR="007637A7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/>
          </w:tcPr>
          <w:p w:rsidR="007637A7" w:rsidRPr="00F701D7" w:rsidRDefault="00F701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E0E2B" w:rsidRPr="00B63E1D" w:rsidTr="009D41BE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 xml:space="preserve">Система программирования </w:t>
            </w:r>
          </w:p>
        </w:tc>
        <w:tc>
          <w:tcPr>
            <w:tcW w:w="811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EE0E2B" w:rsidRPr="005C080C" w:rsidRDefault="005C080C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4" w:type="dxa"/>
            <w:shd w:val="clear" w:color="auto" w:fill="FFFFFF"/>
          </w:tcPr>
          <w:p w:rsidR="00EE0E2B" w:rsidRPr="005C080C" w:rsidRDefault="005C080C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1" w:type="dxa"/>
            <w:vMerge w:val="restart"/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творческая работа, тестирование проекта, самоанализ, взаимопроверка</w:t>
            </w:r>
          </w:p>
        </w:tc>
      </w:tr>
      <w:tr w:rsidR="00EE0E2B" w:rsidRPr="00B63E1D" w:rsidTr="009D41BE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Алгоритмы и программы</w:t>
            </w:r>
          </w:p>
        </w:tc>
        <w:tc>
          <w:tcPr>
            <w:tcW w:w="811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E2B" w:rsidRPr="00B63E1D" w:rsidTr="009D41BE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Формы и элементы управления</w:t>
            </w:r>
          </w:p>
        </w:tc>
        <w:tc>
          <w:tcPr>
            <w:tcW w:w="811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E2B" w:rsidRPr="00B63E1D" w:rsidTr="00EE0E2B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Свойства и методы</w:t>
            </w:r>
          </w:p>
        </w:tc>
        <w:tc>
          <w:tcPr>
            <w:tcW w:w="811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E2B" w:rsidRPr="00B63E1D" w:rsidTr="00EE0E2B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Присваивание и переменные</w:t>
            </w:r>
          </w:p>
        </w:tc>
        <w:tc>
          <w:tcPr>
            <w:tcW w:w="811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EE0E2B" w:rsidRPr="00915FD7" w:rsidRDefault="00915FD7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E2B" w:rsidRPr="00B63E1D" w:rsidTr="003D3A64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EE0E2B" w:rsidRPr="00B63E1D" w:rsidRDefault="00EE0E2B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Операции</w:t>
            </w:r>
          </w:p>
        </w:tc>
        <w:tc>
          <w:tcPr>
            <w:tcW w:w="811" w:type="dxa"/>
            <w:shd w:val="clear" w:color="auto" w:fill="FFFFFF"/>
          </w:tcPr>
          <w:p w:rsidR="00EE0E2B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" w:type="dxa"/>
            <w:shd w:val="clear" w:color="auto" w:fill="FFFFFF"/>
          </w:tcPr>
          <w:p w:rsidR="00EE0E2B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4" w:type="dxa"/>
            <w:shd w:val="clear" w:color="auto" w:fill="FFFFFF"/>
          </w:tcPr>
          <w:p w:rsidR="00EE0E2B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E0E2B" w:rsidRPr="00F701D7" w:rsidRDefault="00EE0E2B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5DD" w:rsidRPr="00B63E1D" w:rsidTr="003D3A64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4D05DD" w:rsidRPr="00B63E1D" w:rsidRDefault="004D05DD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9" w:type="dxa"/>
            <w:shd w:val="clear" w:color="auto" w:fill="FFFFFF"/>
            <w:vAlign w:val="center"/>
          </w:tcPr>
          <w:p w:rsidR="004D05DD" w:rsidRPr="003D3A64" w:rsidRDefault="004D03D5" w:rsidP="004D03D5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ArialMT" w:hAnsi="PT Astra Serif"/>
                <w:sz w:val="28"/>
                <w:szCs w:val="28"/>
              </w:rPr>
              <w:t>Итого</w:t>
            </w:r>
          </w:p>
        </w:tc>
        <w:tc>
          <w:tcPr>
            <w:tcW w:w="811" w:type="dxa"/>
            <w:shd w:val="clear" w:color="auto" w:fill="FFFFFF"/>
          </w:tcPr>
          <w:p w:rsidR="004D05DD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D3A64">
              <w:rPr>
                <w:rFonts w:ascii="PT Astra Serif" w:hAnsi="PT Astra Serif" w:cs="Times New Roman"/>
                <w:sz w:val="28"/>
                <w:szCs w:val="28"/>
              </w:rPr>
              <w:t>17</w:t>
            </w:r>
          </w:p>
        </w:tc>
        <w:tc>
          <w:tcPr>
            <w:tcW w:w="963" w:type="dxa"/>
            <w:shd w:val="clear" w:color="auto" w:fill="FFFFFF"/>
          </w:tcPr>
          <w:p w:rsidR="004D05DD" w:rsidRPr="003D3A64" w:rsidRDefault="005C080C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shd w:val="clear" w:color="auto" w:fill="FFFFFF"/>
          </w:tcPr>
          <w:p w:rsidR="004D05DD" w:rsidRP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08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/>
          </w:tcPr>
          <w:p w:rsidR="004D05DD" w:rsidRPr="00F701D7" w:rsidRDefault="004D05DD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  <w:gridSpan w:val="4"/>
            <w:shd w:val="clear" w:color="auto" w:fill="FFFFFF"/>
            <w:vAlign w:val="center"/>
          </w:tcPr>
          <w:p w:rsidR="003D3A64" w:rsidRDefault="003D3A64" w:rsidP="003D3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/>
          </w:tcPr>
          <w:p w:rsidR="003D3A64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EA73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Операции</w:t>
            </w:r>
          </w:p>
        </w:tc>
        <w:tc>
          <w:tcPr>
            <w:tcW w:w="811" w:type="dxa"/>
            <w:shd w:val="clear" w:color="auto" w:fill="FFFFFF"/>
          </w:tcPr>
          <w:p w:rsidR="003D3A64" w:rsidRPr="003D3A64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FFFFFF"/>
          </w:tcPr>
          <w:p w:rsidR="003D3A64" w:rsidRPr="003D3A64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3D3A64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творческая работа, тестирование проекта, самоанализ, взаимопроверка</w:t>
            </w: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Ветвление: неполная форма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Ветвление: полная форма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Циклы со счетчиком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Циклы с условием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81" w:type="dxa"/>
            <w:vMerge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sz w:val="28"/>
                <w:szCs w:val="28"/>
              </w:rPr>
              <w:t>Подпрограммы и функции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81" w:type="dxa"/>
            <w:vMerge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EA73AC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3D3A64" w:rsidRDefault="004D03D5" w:rsidP="004D03D5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ArialMT" w:hAnsi="PT Astra Serif"/>
                <w:sz w:val="28"/>
                <w:szCs w:val="28"/>
              </w:rPr>
              <w:t>Итого</w:t>
            </w:r>
          </w:p>
        </w:tc>
        <w:tc>
          <w:tcPr>
            <w:tcW w:w="811" w:type="dxa"/>
            <w:shd w:val="clear" w:color="auto" w:fill="FFFFFF"/>
          </w:tcPr>
          <w:p w:rsidR="003D3A64" w:rsidRPr="003D3A64" w:rsidRDefault="003D3A64" w:rsidP="003D3A64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D3A6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963" w:type="dxa"/>
            <w:shd w:val="clear" w:color="auto" w:fill="FFFFFF"/>
          </w:tcPr>
          <w:p w:rsidR="003D3A64" w:rsidRPr="003D3A64" w:rsidRDefault="003D3A64" w:rsidP="00EA73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4" w:type="dxa"/>
            <w:shd w:val="clear" w:color="auto" w:fill="FFFFFF"/>
          </w:tcPr>
          <w:p w:rsidR="003D3A64" w:rsidRPr="003D3A64" w:rsidRDefault="003D3A64" w:rsidP="003D3A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1" w:type="dxa"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A64" w:rsidRPr="00B63E1D" w:rsidTr="00F701D7">
        <w:trPr>
          <w:trHeight w:val="20"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shd w:val="clear" w:color="auto" w:fill="FFFFFF"/>
            <w:vAlign w:val="center"/>
          </w:tcPr>
          <w:p w:rsidR="003D3A64" w:rsidRPr="00B63E1D" w:rsidRDefault="003D3A64" w:rsidP="00763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E1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1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963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11.5</w:t>
            </w:r>
          </w:p>
        </w:tc>
        <w:tc>
          <w:tcPr>
            <w:tcW w:w="1244" w:type="dxa"/>
            <w:shd w:val="clear" w:color="auto" w:fill="FFFFFF"/>
          </w:tcPr>
          <w:p w:rsidR="003D3A64" w:rsidRPr="00915F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23.5</w:t>
            </w:r>
          </w:p>
        </w:tc>
        <w:tc>
          <w:tcPr>
            <w:tcW w:w="1781" w:type="dxa"/>
            <w:shd w:val="clear" w:color="auto" w:fill="FFFFFF"/>
          </w:tcPr>
          <w:p w:rsidR="003D3A64" w:rsidRPr="00F701D7" w:rsidRDefault="003D3A64" w:rsidP="007637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D3A64" w:rsidRDefault="003D3A64" w:rsidP="003D3A64">
      <w:pPr>
        <w:shd w:val="clear" w:color="auto" w:fill="FFFFFF"/>
        <w:spacing w:after="0" w:line="240" w:lineRule="auto"/>
        <w:ind w:right="79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07D02" w:rsidRDefault="00284B33" w:rsidP="003D3A64">
      <w:pPr>
        <w:shd w:val="clear" w:color="auto" w:fill="FFFFFF"/>
        <w:spacing w:after="0" w:line="240" w:lineRule="auto"/>
        <w:ind w:right="79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63E1D">
        <w:rPr>
          <w:rFonts w:ascii="Times New Roman" w:hAnsi="Times New Roman" w:cs="Times New Roman"/>
          <w:b/>
          <w:iCs/>
          <w:sz w:val="28"/>
          <w:szCs w:val="28"/>
        </w:rPr>
        <w:t>Содержание учебно</w:t>
      </w:r>
      <w:r w:rsidR="00F701D7">
        <w:rPr>
          <w:rFonts w:ascii="Times New Roman" w:hAnsi="Times New Roman" w:cs="Times New Roman"/>
          <w:b/>
          <w:iCs/>
          <w:sz w:val="28"/>
          <w:szCs w:val="28"/>
        </w:rPr>
        <w:t>го</w:t>
      </w:r>
      <w:r w:rsidRPr="00B63E1D">
        <w:rPr>
          <w:rFonts w:ascii="Times New Roman" w:hAnsi="Times New Roman" w:cs="Times New Roman"/>
          <w:b/>
          <w:iCs/>
          <w:sz w:val="28"/>
          <w:szCs w:val="28"/>
        </w:rPr>
        <w:t xml:space="preserve"> плана</w:t>
      </w:r>
    </w:p>
    <w:p w:rsidR="003D3A64" w:rsidRPr="00B63E1D" w:rsidRDefault="003D3A64" w:rsidP="003D3A64">
      <w:pPr>
        <w:shd w:val="clear" w:color="auto" w:fill="FFFFFF"/>
        <w:spacing w:after="0" w:line="240" w:lineRule="auto"/>
        <w:ind w:right="79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1 «Программы в повседневной жизни»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1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3D3A64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 в повседневной жизни. Чем занимаются программисты.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такое программа. Возможности языков программирования. Синтаксис языков программирования</w:t>
      </w:r>
    </w:p>
    <w:p w:rsidR="003D3A64" w:rsidRPr="00543939" w:rsidRDefault="003D3A64" w:rsidP="003D3A64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.</w:t>
      </w:r>
    </w:p>
    <w:p w:rsidR="003D3A64" w:rsidRPr="00BF4A7E" w:rsidRDefault="003D3A64" w:rsidP="003D3A64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</w:t>
      </w:r>
      <w:r w:rsidR="001E4527">
        <w:rPr>
          <w:rFonts w:cs="Times New Roman"/>
          <w:szCs w:val="28"/>
        </w:rPr>
        <w:t>рефлексия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2 «Система программирования»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Default="00111F2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Введение в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программирования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Меню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графического интерфейса проекта.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 в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ывод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сообщений на форму</w:t>
      </w:r>
    </w:p>
    <w:p w:rsidR="000E121A" w:rsidRPr="000E121A" w:rsidRDefault="000E121A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первом занятии данного раздела (в рамках профориентации) обучающиеся знакомятся с миром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IT</w:t>
      </w:r>
      <w:r w:rsidRPr="000E1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профессий, просматривают интервью известных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IT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шников</w:t>
      </w:r>
      <w:proofErr w:type="spellEnd"/>
      <w:r w:rsidR="005C08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11F25" w:rsidRPr="00B63E1D" w:rsidRDefault="00111F25" w:rsidP="00111F25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</w:t>
      </w: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Запуск и настройка среды программирования. Создание первого проекта. Конструирование графического интерфейса проекта.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программного кода проекта. Построение решения. Запуск проекта. Сохранение проекта. Вывод сообщений на форму</w:t>
      </w:r>
    </w:p>
    <w:p w:rsidR="009A6CD3" w:rsidRPr="00543939" w:rsidRDefault="009A6CD3" w:rsidP="009A6CD3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</w:t>
      </w:r>
      <w:r w:rsidRPr="00543939">
        <w:rPr>
          <w:rFonts w:cs="Times New Roman"/>
          <w:iCs/>
          <w:szCs w:val="28"/>
        </w:rPr>
        <w:t>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9A6CD3" w:rsidRPr="00BF4A7E" w:rsidRDefault="009A6CD3" w:rsidP="009A6CD3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lastRenderedPageBreak/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 w:rsidR="00111F25">
        <w:rPr>
          <w:rFonts w:cs="Times New Roman"/>
          <w:szCs w:val="28"/>
        </w:rPr>
        <w:t xml:space="preserve"> педагогические наблюдения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3 «Алгоритмы и программы»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111F2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элементы кода. Комментарии в коде</w:t>
      </w:r>
    </w:p>
    <w:p w:rsidR="00111F25" w:rsidRPr="00B63E1D" w:rsidRDefault="00673864" w:rsidP="00111F25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</w:t>
      </w:r>
      <w:r w:rsidR="00111F25"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 w:rsidR="00111F2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Разработка а</w:t>
      </w:r>
      <w:r w:rsidR="00111F25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лгоритм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111F25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форме псевдокода.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Вставка к</w:t>
      </w:r>
      <w:r w:rsidR="00111F25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омментари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ев</w:t>
      </w:r>
    </w:p>
    <w:p w:rsidR="00673864" w:rsidRPr="00543939" w:rsidRDefault="00673864" w:rsidP="00673864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 w:rsidRPr="00543939">
        <w:rPr>
          <w:rFonts w:cs="Times New Roman"/>
          <w:iCs/>
          <w:szCs w:val="28"/>
        </w:rPr>
        <w:t xml:space="preserve">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673864" w:rsidRPr="00BF4A7E" w:rsidRDefault="00673864" w:rsidP="00673864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анализ алгоритма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4 «Формы и элементы управления»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673864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Форма — основа графического интерфейса. Свойства форм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э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лементы управления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73864" w:rsidRPr="00B63E1D" w:rsidRDefault="00673864" w:rsidP="006738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</w:t>
      </w: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Работа с 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ормами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Генерация событий.</w:t>
      </w:r>
    </w:p>
    <w:p w:rsidR="00673864" w:rsidRPr="00543939" w:rsidRDefault="00673864" w:rsidP="00673864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 w:rsidRPr="00543939">
        <w:rPr>
          <w:rFonts w:cs="Times New Roman"/>
          <w:iCs/>
          <w:szCs w:val="28"/>
        </w:rPr>
        <w:t xml:space="preserve">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.</w:t>
      </w:r>
    </w:p>
    <w:p w:rsidR="00673864" w:rsidRPr="00BF4A7E" w:rsidRDefault="00673864" w:rsidP="00673864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5 «Свойства и методы»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673864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 w:rsidR="00053FB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чего начинается код. Чтение значений свойств в коде. Присваивание значений свойствам в коде. Методы</w:t>
      </w:r>
    </w:p>
    <w:p w:rsidR="00053FB2" w:rsidRPr="00B63E1D" w:rsidRDefault="00053FB2" w:rsidP="00053FB2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</w:t>
      </w:r>
      <w:r w:rsidRPr="003D3A6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053F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Разработка программ с использованием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и м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 w:rsidRPr="00543939">
        <w:rPr>
          <w:rFonts w:cs="Times New Roman"/>
          <w:iCs/>
          <w:szCs w:val="28"/>
        </w:rPr>
        <w:t xml:space="preserve">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анализ </w:t>
      </w:r>
      <w:r>
        <w:t>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6 «Присваивание и переменные»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Default="004D03D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Присваивание. Переменные. Объявление переменных.</w:t>
      </w:r>
    </w:p>
    <w:p w:rsidR="004D03D5" w:rsidRPr="00B63E1D" w:rsidRDefault="004D03D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Разработка линейных программ с использованием</w:t>
      </w: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еременны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х.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7 «Операции»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D85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4D03D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Арифметические операции. Строковые операции. Логические операции. Отладка кода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D03D5" w:rsidRPr="004D03D5" w:rsidRDefault="004D03D5" w:rsidP="004D03D5">
      <w:pPr>
        <w:pStyle w:val="af0"/>
        <w:ind w:firstLine="709"/>
        <w:rPr>
          <w:rFonts w:eastAsia="Times New Roman" w:cs="Times New Roman"/>
          <w:bCs/>
          <w:color w:val="000000"/>
          <w:szCs w:val="28"/>
        </w:rPr>
      </w:pPr>
      <w:r>
        <w:rPr>
          <w:rFonts w:eastAsia="Times New Roman" w:cs="Times New Roman"/>
          <w:bCs/>
          <w:color w:val="000000"/>
          <w:szCs w:val="28"/>
          <w:u w:val="single"/>
        </w:rPr>
        <w:t>Практика</w:t>
      </w:r>
      <w:r w:rsidRPr="003D3A64">
        <w:rPr>
          <w:rFonts w:eastAsia="Times New Roman" w:cs="Times New Roman"/>
          <w:bCs/>
          <w:color w:val="000000"/>
          <w:szCs w:val="28"/>
          <w:u w:val="single"/>
        </w:rPr>
        <w:t>:</w:t>
      </w:r>
      <w:r>
        <w:rPr>
          <w:rFonts w:eastAsia="Times New Roman" w:cs="Times New Roman"/>
          <w:bCs/>
          <w:color w:val="000000"/>
          <w:szCs w:val="28"/>
          <w:u w:val="single"/>
        </w:rPr>
        <w:t xml:space="preserve"> </w:t>
      </w:r>
      <w:r w:rsidR="008176E3">
        <w:rPr>
          <w:rFonts w:eastAsia="Times New Roman" w:cs="Times New Roman"/>
          <w:bCs/>
          <w:color w:val="000000"/>
          <w:szCs w:val="28"/>
        </w:rPr>
        <w:t>Разработка линейных программ с использованием</w:t>
      </w:r>
      <w:r w:rsidR="008176E3" w:rsidRPr="004D03D5">
        <w:rPr>
          <w:rFonts w:eastAsia="Times New Roman" w:cs="Times New Roman"/>
          <w:bCs/>
          <w:color w:val="000000"/>
          <w:szCs w:val="28"/>
        </w:rPr>
        <w:t xml:space="preserve"> </w:t>
      </w:r>
      <w:r>
        <w:rPr>
          <w:rFonts w:eastAsia="Times New Roman" w:cs="Times New Roman"/>
          <w:bCs/>
          <w:color w:val="000000"/>
          <w:szCs w:val="28"/>
        </w:rPr>
        <w:t>встроенных функций.</w:t>
      </w:r>
    </w:p>
    <w:p w:rsidR="00053FB2" w:rsidRPr="00543939" w:rsidRDefault="00053FB2" w:rsidP="004D03D5">
      <w:pPr>
        <w:pStyle w:val="af0"/>
        <w:ind w:firstLine="709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4D03D5">
      <w:pPr>
        <w:pStyle w:val="af0"/>
        <w:ind w:firstLine="709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8 «Ветвление: неполная форма»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4D03D5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Булева логика. Операции сравнения. Оператор условия. Множественные условия. Булевы операции в коде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D03D5" w:rsidRPr="004D03D5" w:rsidRDefault="004D03D5" w:rsidP="004D03D5">
      <w:pPr>
        <w:pStyle w:val="af0"/>
        <w:ind w:firstLine="709"/>
        <w:rPr>
          <w:rFonts w:eastAsia="Times New Roman" w:cs="Times New Roman"/>
          <w:bCs/>
          <w:color w:val="000000"/>
          <w:szCs w:val="28"/>
        </w:rPr>
      </w:pPr>
      <w:r w:rsidRPr="004D03D5">
        <w:rPr>
          <w:rFonts w:eastAsia="Times New Roman" w:cs="Times New Roman"/>
          <w:bCs/>
          <w:color w:val="000000"/>
          <w:szCs w:val="28"/>
          <w:u w:val="single"/>
        </w:rPr>
        <w:t>Практика:</w:t>
      </w:r>
      <w:r w:rsidR="008176E3" w:rsidRPr="008176E3">
        <w:rPr>
          <w:rFonts w:eastAsia="Times New Roman" w:cs="Times New Roman"/>
          <w:bCs/>
          <w:color w:val="000000"/>
          <w:szCs w:val="28"/>
        </w:rPr>
        <w:t xml:space="preserve"> </w:t>
      </w:r>
      <w:r w:rsidR="008176E3">
        <w:rPr>
          <w:rFonts w:eastAsia="Times New Roman" w:cs="Times New Roman"/>
          <w:bCs/>
          <w:color w:val="000000"/>
          <w:szCs w:val="28"/>
        </w:rPr>
        <w:t>Разработка программ с использованием оператора условия</w:t>
      </w:r>
    </w:p>
    <w:p w:rsidR="00053FB2" w:rsidRPr="00543939" w:rsidRDefault="00053FB2" w:rsidP="004D03D5">
      <w:pPr>
        <w:pStyle w:val="af0"/>
        <w:ind w:firstLine="709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9 «Ветвление: полная форма»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207D02" w:rsidRPr="00B63E1D" w:rsidRDefault="008176E3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Теория</w:t>
      </w:r>
      <w:proofErr w:type="gramStart"/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ложенные</w:t>
      </w:r>
      <w:proofErr w:type="spellEnd"/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операторы с ветвлением. Противоположные условия. Оператор условия. Пошаговое выполнение. Булевы операции и операции сравнения.</w:t>
      </w:r>
    </w:p>
    <w:p w:rsidR="008176E3" w:rsidRDefault="008176E3" w:rsidP="00053FB2">
      <w:pPr>
        <w:pStyle w:val="af0"/>
        <w:ind w:firstLine="851"/>
        <w:rPr>
          <w:rFonts w:eastAsia="Times New Roman" w:cs="Times New Roman"/>
          <w:bCs/>
          <w:color w:val="000000"/>
          <w:szCs w:val="28"/>
          <w:u w:val="single"/>
        </w:rPr>
      </w:pPr>
      <w:r w:rsidRPr="004D03D5">
        <w:rPr>
          <w:rFonts w:eastAsia="Times New Roman" w:cs="Times New Roman"/>
          <w:bCs/>
          <w:color w:val="000000"/>
          <w:szCs w:val="28"/>
          <w:u w:val="single"/>
        </w:rPr>
        <w:t>Практика:</w:t>
      </w:r>
      <w:r>
        <w:rPr>
          <w:rFonts w:eastAsia="Times New Roman" w:cs="Times New Roman"/>
          <w:bCs/>
          <w:color w:val="000000"/>
          <w:szCs w:val="28"/>
          <w:u w:val="single"/>
        </w:rPr>
        <w:t xml:space="preserve"> </w:t>
      </w:r>
      <w:r>
        <w:rPr>
          <w:rFonts w:eastAsia="Times New Roman" w:cs="Times New Roman"/>
          <w:bCs/>
          <w:color w:val="000000"/>
          <w:szCs w:val="28"/>
        </w:rPr>
        <w:t xml:space="preserve">Разработка </w:t>
      </w:r>
      <w:proofErr w:type="gramStart"/>
      <w:r>
        <w:rPr>
          <w:rFonts w:eastAsia="Times New Roman" w:cs="Times New Roman"/>
          <w:bCs/>
          <w:color w:val="000000"/>
          <w:szCs w:val="28"/>
        </w:rPr>
        <w:t>программ-ветвления</w:t>
      </w:r>
      <w:proofErr w:type="gramEnd"/>
      <w:r>
        <w:rPr>
          <w:rFonts w:eastAsia="Times New Roman" w:cs="Times New Roman"/>
          <w:bCs/>
          <w:color w:val="000000"/>
          <w:szCs w:val="28"/>
        </w:rPr>
        <w:t xml:space="preserve">  с использованием сложных условий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10 «Циклы со счетчиком»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8176E3" w:rsidRDefault="008176E3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Циклы с параметром, </w:t>
      </w:r>
      <w:r w:rsidR="00B73E4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 счетчиком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Пошаговое выполнение цикла «</w:t>
      </w:r>
      <w:proofErr w:type="gramStart"/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</w:t>
      </w:r>
      <w:proofErr w:type="gramEnd"/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…». Проекты с использованием данного цикла. Вложенные циклы. Выход из циклов.</w:t>
      </w:r>
    </w:p>
    <w:p w:rsidR="00207D02" w:rsidRPr="00B63E1D" w:rsidRDefault="008176E3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Практика:</w:t>
      </w:r>
      <w:r w:rsidRPr="008176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Разработка программ с использованием ц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параметром, со счетчиком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11 «Циклы с условием»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Pr="00B63E1D" w:rsidRDefault="008176E3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Циклы с условием. Пошаговое выполнение цикла. Циклы с предусловием. Проекты с использованием цикла. Циклы с постусловием. Выход из циклов.</w:t>
      </w:r>
    </w:p>
    <w:p w:rsidR="00B23799" w:rsidRDefault="008176E3" w:rsidP="00053FB2">
      <w:pPr>
        <w:pStyle w:val="af0"/>
        <w:ind w:firstLine="851"/>
        <w:rPr>
          <w:rFonts w:eastAsia="Times New Roman" w:cs="Times New Roman"/>
          <w:bCs/>
          <w:color w:val="000000"/>
          <w:szCs w:val="28"/>
        </w:rPr>
      </w:pPr>
      <w:r w:rsidRPr="004D03D5">
        <w:rPr>
          <w:rFonts w:eastAsia="Times New Roman" w:cs="Times New Roman"/>
          <w:bCs/>
          <w:color w:val="000000"/>
          <w:szCs w:val="28"/>
          <w:u w:val="single"/>
        </w:rPr>
        <w:t>Практика:</w:t>
      </w:r>
      <w:r w:rsidRPr="008176E3">
        <w:rPr>
          <w:rFonts w:eastAsia="Times New Roman" w:cs="Times New Roman"/>
          <w:bCs/>
          <w:color w:val="000000"/>
          <w:szCs w:val="28"/>
        </w:rPr>
        <w:t xml:space="preserve"> </w:t>
      </w:r>
      <w:r w:rsidR="00B23799">
        <w:rPr>
          <w:rFonts w:eastAsia="Times New Roman" w:cs="Times New Roman"/>
          <w:bCs/>
          <w:color w:val="000000"/>
          <w:szCs w:val="28"/>
        </w:rPr>
        <w:t>Разработка программ с использованием ц</w:t>
      </w:r>
      <w:r w:rsidR="00B23799" w:rsidRPr="00B63E1D">
        <w:rPr>
          <w:rFonts w:eastAsia="Times New Roman" w:cs="Times New Roman"/>
          <w:bCs/>
          <w:color w:val="000000"/>
          <w:szCs w:val="28"/>
        </w:rPr>
        <w:t>икл</w:t>
      </w:r>
      <w:r w:rsidR="00B23799">
        <w:rPr>
          <w:rFonts w:eastAsia="Times New Roman" w:cs="Times New Roman"/>
          <w:bCs/>
          <w:color w:val="000000"/>
          <w:szCs w:val="28"/>
        </w:rPr>
        <w:t>а с предусловием.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Pr="00BF4A7E" w:rsidRDefault="00053FB2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207D02" w:rsidRPr="00B63E1D" w:rsidRDefault="00E90838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Раздел</w:t>
      </w:r>
      <w:r w:rsidR="00207D0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12 «Подпрограммы и функции» 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915FD7" w:rsidRPr="00915FD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</w:t>
      </w:r>
      <w:r w:rsidR="00B73E42" w:rsidRPr="00B63E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ч.)</w:t>
      </w:r>
    </w:p>
    <w:p w:rsidR="00207D02" w:rsidRDefault="00B23799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03D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Теория: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 такое подпрограммы? Создание и вызов подпрограмм. Подпрограммы с аргументами. Создание и вызов собственных функций. Встроенные фун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кц</w:t>
      </w:r>
      <w:r w:rsidR="00207D02"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ии. </w:t>
      </w:r>
    </w:p>
    <w:p w:rsidR="00B23799" w:rsidRDefault="00B23799" w:rsidP="00053FB2">
      <w:pPr>
        <w:pStyle w:val="af0"/>
        <w:ind w:firstLine="851"/>
        <w:rPr>
          <w:rFonts w:eastAsia="Times New Roman" w:cs="Times New Roman"/>
          <w:bCs/>
          <w:color w:val="000000"/>
          <w:szCs w:val="28"/>
          <w:u w:val="single"/>
        </w:rPr>
      </w:pPr>
      <w:r w:rsidRPr="004D03D5">
        <w:rPr>
          <w:rFonts w:eastAsia="Times New Roman" w:cs="Times New Roman"/>
          <w:bCs/>
          <w:color w:val="000000"/>
          <w:szCs w:val="28"/>
          <w:u w:val="single"/>
        </w:rPr>
        <w:t>Практ</w:t>
      </w:r>
      <w:r>
        <w:rPr>
          <w:rFonts w:eastAsia="Times New Roman" w:cs="Times New Roman"/>
          <w:bCs/>
          <w:color w:val="000000"/>
          <w:szCs w:val="28"/>
          <w:u w:val="single"/>
        </w:rPr>
        <w:t xml:space="preserve">ика: </w:t>
      </w:r>
      <w:r>
        <w:rPr>
          <w:rFonts w:eastAsia="Times New Roman" w:cs="Times New Roman"/>
          <w:bCs/>
          <w:color w:val="000000"/>
          <w:szCs w:val="28"/>
        </w:rPr>
        <w:t>Разработка программ для решения задач с использованием подпрограмм</w:t>
      </w:r>
    </w:p>
    <w:p w:rsidR="00053FB2" w:rsidRPr="00543939" w:rsidRDefault="00053FB2" w:rsidP="00053FB2">
      <w:pPr>
        <w:pStyle w:val="af0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053FB2" w:rsidRDefault="00053FB2" w:rsidP="00053FB2">
      <w:pPr>
        <w:pStyle w:val="af0"/>
        <w:ind w:firstLine="851"/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0E121A" w:rsidRPr="00BF4A7E" w:rsidRDefault="000E121A" w:rsidP="00053FB2">
      <w:pPr>
        <w:pStyle w:val="af0"/>
        <w:ind w:firstLine="851"/>
        <w:rPr>
          <w:rFonts w:cs="Times New Roman"/>
          <w:szCs w:val="28"/>
          <w:u w:val="single"/>
        </w:rPr>
      </w:pPr>
      <w:r w:rsidRPr="000E121A">
        <w:rPr>
          <w:b/>
        </w:rPr>
        <w:t>Последнее занятие проводится совместно с родителями</w:t>
      </w:r>
      <w:r>
        <w:t>, где обучающиеся демонстрируют и защищают свои проектные работы.</w:t>
      </w:r>
    </w:p>
    <w:p w:rsidR="00053FB2" w:rsidRPr="00B63E1D" w:rsidRDefault="00053FB2" w:rsidP="003D3A6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00E95" w:rsidRPr="00F701D7" w:rsidRDefault="00207D02" w:rsidP="003D3A64">
      <w:pPr>
        <w:pStyle w:val="22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F701D7">
        <w:rPr>
          <w:b/>
          <w:bCs/>
          <w:color w:val="000000"/>
          <w:sz w:val="28"/>
          <w:szCs w:val="28"/>
        </w:rPr>
        <w:t xml:space="preserve"> </w:t>
      </w:r>
      <w:r w:rsidR="00800E95" w:rsidRPr="00F701D7">
        <w:rPr>
          <w:b/>
          <w:bCs/>
          <w:color w:val="000000"/>
          <w:sz w:val="28"/>
          <w:szCs w:val="28"/>
        </w:rPr>
        <w:t>1.4 Планируемые результаты</w:t>
      </w:r>
    </w:p>
    <w:p w:rsidR="00800E95" w:rsidRPr="00B63E1D" w:rsidRDefault="00800E95" w:rsidP="003D3A64">
      <w:pPr>
        <w:pStyle w:val="22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bCs/>
          <w:color w:val="000000"/>
          <w:sz w:val="28"/>
          <w:szCs w:val="28"/>
        </w:rPr>
      </w:pPr>
      <w:r w:rsidRPr="00B63E1D">
        <w:rPr>
          <w:bCs/>
          <w:color w:val="000000"/>
          <w:sz w:val="28"/>
          <w:szCs w:val="28"/>
        </w:rPr>
        <w:t xml:space="preserve">Цели и задачи </w:t>
      </w:r>
      <w:r w:rsidRPr="00B63E1D">
        <w:rPr>
          <w:bCs/>
          <w:sz w:val="28"/>
          <w:szCs w:val="28"/>
        </w:rPr>
        <w:t>дополнительной общеразвивающей программы</w:t>
      </w:r>
      <w:r w:rsidRPr="00B63E1D">
        <w:rPr>
          <w:b/>
          <w:bCs/>
          <w:sz w:val="28"/>
          <w:szCs w:val="28"/>
        </w:rPr>
        <w:t xml:space="preserve"> </w:t>
      </w:r>
      <w:r w:rsidRPr="00B63E1D">
        <w:rPr>
          <w:bCs/>
          <w:color w:val="000000"/>
          <w:sz w:val="28"/>
          <w:szCs w:val="28"/>
        </w:rPr>
        <w:t>«Юный программист» соответствуют следующим планируемым результатам:</w:t>
      </w:r>
    </w:p>
    <w:p w:rsidR="00800E95" w:rsidRPr="00B63E1D" w:rsidRDefault="00800E95" w:rsidP="003D3A64">
      <w:pPr>
        <w:pStyle w:val="14"/>
        <w:shd w:val="clear" w:color="auto" w:fill="auto"/>
        <w:tabs>
          <w:tab w:val="left" w:pos="85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63E1D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800E95" w:rsidRPr="00B63E1D" w:rsidRDefault="00800E95" w:rsidP="003D3A64">
      <w:pPr>
        <w:pStyle w:val="14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освоение понятий «алгоритм», «программа» через призму </w:t>
      </w:r>
      <w:r w:rsidRPr="00B63E1D">
        <w:rPr>
          <w:rFonts w:ascii="Times New Roman" w:hAnsi="Times New Roman" w:cs="Times New Roman"/>
          <w:sz w:val="28"/>
          <w:szCs w:val="28"/>
        </w:rPr>
        <w:lastRenderedPageBreak/>
        <w:t>практического опыта в ходе создания программных кодов;</w:t>
      </w:r>
    </w:p>
    <w:p w:rsidR="00800E95" w:rsidRPr="00B63E1D" w:rsidRDefault="00800E95" w:rsidP="003D3A64">
      <w:pPr>
        <w:pStyle w:val="14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соотнесение ключевых подходов визуального и объектно-ориентированного программирования с возможностями системы программирования;</w:t>
      </w:r>
    </w:p>
    <w:p w:rsidR="00800E95" w:rsidRPr="00B63E1D" w:rsidRDefault="00800E95" w:rsidP="003D3A64">
      <w:pPr>
        <w:pStyle w:val="14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практические навыки создания линейных алгоритмов управления исполнителями;</w:t>
      </w:r>
    </w:p>
    <w:p w:rsidR="00800E95" w:rsidRPr="00B63E1D" w:rsidRDefault="00800E95" w:rsidP="003D3A64">
      <w:pPr>
        <w:pStyle w:val="14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800E95" w:rsidRPr="00B63E1D" w:rsidRDefault="00800E95" w:rsidP="003D3A64">
      <w:pPr>
        <w:pStyle w:val="14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умение создавать и выполнять программы для решения несложных алгоритмических задач в выбранной среде программирования;</w:t>
      </w:r>
    </w:p>
    <w:p w:rsidR="00800E95" w:rsidRPr="00B63E1D" w:rsidRDefault="00800E95" w:rsidP="003D3A64">
      <w:pPr>
        <w:pStyle w:val="14"/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E1D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:rsidR="00800E95" w:rsidRPr="00B63E1D" w:rsidRDefault="00800E95" w:rsidP="003D3A6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математики и информатики в условиях развития информационного общества; </w:t>
      </w:r>
    </w:p>
    <w:p w:rsidR="00800E95" w:rsidRPr="00B63E1D" w:rsidRDefault="00800E95" w:rsidP="003D3A64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800E95" w:rsidRPr="00B63E1D" w:rsidRDefault="00800E95" w:rsidP="003D3A64">
      <w:pPr>
        <w:pStyle w:val="1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готовность и способность обучающихся к саморазвитию и личностному самоопределению, мотивация к целенаправленной познавательной деятельности с целью приобретения профессиональных навыков в </w:t>
      </w:r>
      <w:proofErr w:type="gramStart"/>
      <w:r w:rsidRPr="00B63E1D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B63E1D">
        <w:rPr>
          <w:rFonts w:ascii="Times New Roman" w:hAnsi="Times New Roman" w:cs="Times New Roman"/>
          <w:sz w:val="28"/>
          <w:szCs w:val="28"/>
        </w:rPr>
        <w:t xml:space="preserve"> - сфере;</w:t>
      </w:r>
    </w:p>
    <w:p w:rsidR="00800E95" w:rsidRPr="00B63E1D" w:rsidRDefault="00800E95" w:rsidP="003D3A64">
      <w:pPr>
        <w:pStyle w:val="14"/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63E1D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B63E1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00E95" w:rsidRPr="00B63E1D" w:rsidRDefault="00800E95" w:rsidP="003D3A64">
      <w:pPr>
        <w:pStyle w:val="1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уверенная ориентация учащихся в различных предметных областях за счет осознанного использования при изучении  школьных дисциплин таких </w:t>
      </w:r>
      <w:proofErr w:type="spellStart"/>
      <w:r w:rsidRPr="00B63E1D">
        <w:rPr>
          <w:rFonts w:ascii="Times New Roman" w:hAnsi="Times New Roman" w:cs="Times New Roman"/>
          <w:sz w:val="28"/>
          <w:szCs w:val="28"/>
        </w:rPr>
        <w:t>общепредметных</w:t>
      </w:r>
      <w:proofErr w:type="spellEnd"/>
      <w:r w:rsidRPr="00B63E1D">
        <w:rPr>
          <w:rFonts w:ascii="Times New Roman" w:hAnsi="Times New Roman" w:cs="Times New Roman"/>
          <w:sz w:val="28"/>
          <w:szCs w:val="28"/>
        </w:rPr>
        <w:t xml:space="preserve"> понятий как «объект», «система», «модель», «алгоритм», «исполнитель» и др.;</w:t>
      </w:r>
    </w:p>
    <w:p w:rsidR="00800E95" w:rsidRPr="00B63E1D" w:rsidRDefault="00800E95" w:rsidP="003D3A64">
      <w:pPr>
        <w:pStyle w:val="1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соотносить свои действия с планируемыми результатами, осуществлять контроль и коррекцию своей деятельности в процессе достижения результата;</w:t>
      </w:r>
    </w:p>
    <w:p w:rsidR="00800E95" w:rsidRPr="00B63E1D" w:rsidRDefault="00800E95" w:rsidP="003D3A64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владение базовыми навыками исследовательской деятельности, проведения виртуальных экспериментов; владение способами и методами освоения новых инструментальных средств;</w:t>
      </w:r>
    </w:p>
    <w:p w:rsidR="00800E95" w:rsidRPr="00B63E1D" w:rsidRDefault="00800E95" w:rsidP="003D3A64">
      <w:pPr>
        <w:pStyle w:val="14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умение организовывать продуктивное сотрудничество и совместную деятельность с учителем и сверстниками.</w:t>
      </w:r>
    </w:p>
    <w:p w:rsidR="0018438D" w:rsidRDefault="0018438D" w:rsidP="003D3A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800E95" w:rsidRDefault="00361216" w:rsidP="00B63E1D">
      <w:pPr>
        <w:pStyle w:val="22"/>
        <w:shd w:val="clear" w:color="auto" w:fill="auto"/>
        <w:tabs>
          <w:tab w:val="left" w:pos="851"/>
        </w:tabs>
        <w:spacing w:before="120" w:line="28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 Комплекс организационно-педагогических условий</w:t>
      </w:r>
    </w:p>
    <w:p w:rsidR="00DE34F9" w:rsidRDefault="00894369" w:rsidP="00B63E1D">
      <w:pPr>
        <w:pStyle w:val="22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t>2.1.</w:t>
      </w:r>
      <w:r w:rsidRPr="00B63E1D">
        <w:rPr>
          <w:bCs/>
          <w:color w:val="000000"/>
          <w:sz w:val="28"/>
          <w:szCs w:val="28"/>
        </w:rPr>
        <w:t xml:space="preserve"> </w:t>
      </w:r>
      <w:r w:rsidRPr="00B63E1D">
        <w:rPr>
          <w:b/>
          <w:bCs/>
          <w:color w:val="000000"/>
          <w:sz w:val="28"/>
          <w:szCs w:val="28"/>
        </w:rPr>
        <w:t>Календарный учебный график </w:t>
      </w:r>
    </w:p>
    <w:p w:rsidR="00DE34F9" w:rsidRPr="00B63E1D" w:rsidRDefault="00DE34F9" w:rsidP="00DE34F9">
      <w:pPr>
        <w:tabs>
          <w:tab w:val="left" w:pos="9634"/>
        </w:tabs>
        <w:spacing w:before="120" w:after="0" w:line="288" w:lineRule="auto"/>
        <w:ind w:right="-5" w:firstLine="567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Программа предполагает участие детей в возрасте от 1</w:t>
      </w:r>
      <w:r w:rsidR="002C1E3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DE34F9" w:rsidRPr="00B63E1D" w:rsidRDefault="00DE34F9" w:rsidP="00DE34F9">
      <w:pPr>
        <w:spacing w:before="120" w:after="0" w:line="288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B00F3">
        <w:rPr>
          <w:rFonts w:ascii="Times New Roman" w:eastAsia="Times New Roman" w:hAnsi="Times New Roman" w:cs="Times New Roman"/>
          <w:b/>
          <w:sz w:val="28"/>
          <w:szCs w:val="28"/>
        </w:rPr>
        <w:t>Принцип приема учащихся в объединение свободный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>, без предъявления требований к содержанию и уровню стартовых знаний, умений и навыков, а также к уровню развития ребенка.</w:t>
      </w:r>
    </w:p>
    <w:p w:rsidR="00DE34F9" w:rsidRPr="00B63E1D" w:rsidRDefault="00DE34F9" w:rsidP="00DE34F9">
      <w:pPr>
        <w:spacing w:before="120" w:after="0" w:line="288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Уровень освоения программы базовый, что предполагает освоение обучающимися специализированных знаний, обеспечение трансляции общей и целостной картины тематического содержания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34F9" w:rsidRPr="00B63E1D" w:rsidRDefault="00DE34F9" w:rsidP="002C1E35">
      <w:pPr>
        <w:spacing w:before="120" w:after="0" w:line="288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Форма обучения очная</w:t>
      </w:r>
      <w:r w:rsidR="002C1E35">
        <w:rPr>
          <w:rFonts w:ascii="Times New Roman" w:eastAsia="Times New Roman" w:hAnsi="Times New Roman" w:cs="Times New Roman"/>
          <w:sz w:val="28"/>
          <w:szCs w:val="28"/>
        </w:rPr>
        <w:t>, при необходимости с применением дистанционных технологий (</w:t>
      </w:r>
      <w:r w:rsidR="002C1E35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2C1E35">
        <w:rPr>
          <w:rFonts w:ascii="Times New Roman" w:eastAsia="Times New Roman" w:hAnsi="Times New Roman" w:cs="Times New Roman"/>
          <w:sz w:val="28"/>
          <w:szCs w:val="28"/>
        </w:rPr>
        <w:t xml:space="preserve">, СФЕРУМ, </w:t>
      </w:r>
      <w:r w:rsidR="002C1E35">
        <w:rPr>
          <w:rFonts w:ascii="Times New Roman" w:eastAsia="Times New Roman" w:hAnsi="Times New Roman" w:cs="Times New Roman"/>
          <w:sz w:val="28"/>
          <w:szCs w:val="28"/>
          <w:lang w:val="en-US"/>
        </w:rPr>
        <w:t>MIRO</w:t>
      </w:r>
      <w:r w:rsidR="002C1E35" w:rsidRPr="002C1E3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34F9" w:rsidRPr="00B63E1D" w:rsidRDefault="00DE34F9" w:rsidP="00DE34F9">
      <w:pPr>
        <w:spacing w:before="120" w:after="0" w:line="288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 - </w:t>
      </w:r>
      <w:r w:rsidRPr="00DE34F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DE34F9" w:rsidRPr="00B63E1D" w:rsidRDefault="00DE34F9" w:rsidP="00DE34F9">
      <w:pPr>
        <w:spacing w:before="120"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Количество детей в группе: 1</w:t>
      </w:r>
      <w:r w:rsidRPr="00DE34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E34F9" w:rsidRPr="00B63E1D" w:rsidRDefault="00DE34F9" w:rsidP="00DE34F9">
      <w:pPr>
        <w:spacing w:before="120"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ежим работы: занятия проводятся </w:t>
      </w:r>
      <w:r w:rsidR="00915FD7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раз в неделю по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</w:t>
      </w:r>
      <w:r w:rsidR="00B23799" w:rsidRPr="00321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 2.4.3648-20 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>длительность одного академического часа для детей школьного возраста– 40 мин.</w:t>
      </w:r>
    </w:p>
    <w:p w:rsidR="00DE34F9" w:rsidRPr="00B63E1D" w:rsidRDefault="00DE34F9" w:rsidP="00DE34F9">
      <w:pPr>
        <w:spacing w:before="120"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Продолжительность образовательного процесса: 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учебных недель (начало занятий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сентября, завершение –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мая).</w:t>
      </w:r>
    </w:p>
    <w:p w:rsidR="00DE34F9" w:rsidRDefault="00DE34F9" w:rsidP="00DE34F9">
      <w:pPr>
        <w:spacing w:before="120"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Объем учебных часов по программе </w:t>
      </w:r>
      <w:r w:rsidR="00915FD7"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1134"/>
        <w:gridCol w:w="850"/>
        <w:gridCol w:w="4820"/>
        <w:gridCol w:w="1535"/>
      </w:tblGrid>
      <w:tr w:rsidR="00B12C06" w:rsidRPr="009B3A63" w:rsidTr="00EE0E2B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CC7139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PT Astra Serif" w:hAnsi="PT Astra Serif"/>
                <w:bCs/>
                <w:sz w:val="22"/>
                <w:szCs w:val="22"/>
              </w:rPr>
            </w:pPr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lastRenderedPageBreak/>
              <w:t>№</w:t>
            </w:r>
          </w:p>
          <w:p w:rsidR="00B12C06" w:rsidRPr="00CC7139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п</w:t>
            </w:r>
            <w:proofErr w:type="gramEnd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/п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CC7139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число</w:t>
            </w:r>
            <w:proofErr w:type="gramStart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.м</w:t>
            </w:r>
            <w:proofErr w:type="gramEnd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есяц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CC7139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PT Astra Serif" w:hAnsi="PT Astra Serif"/>
                <w:bCs/>
                <w:sz w:val="22"/>
                <w:szCs w:val="22"/>
              </w:rPr>
            </w:pPr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Форма занятия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CC7139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PT Astra Serif" w:hAnsi="PT Astra Serif"/>
                <w:bCs/>
                <w:sz w:val="22"/>
                <w:szCs w:val="22"/>
              </w:rPr>
            </w:pPr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Кол-во часов (</w:t>
            </w:r>
            <w:proofErr w:type="spellStart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теор</w:t>
            </w:r>
            <w:proofErr w:type="spellEnd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/</w:t>
            </w:r>
            <w:r>
              <w:rPr>
                <w:rStyle w:val="a7"/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практ</w:t>
            </w:r>
            <w:proofErr w:type="spellEnd"/>
            <w:r w:rsidRPr="00CC7139">
              <w:rPr>
                <w:rStyle w:val="a7"/>
                <w:rFonts w:ascii="PT Astra Serif" w:hAnsi="PT Astra Serif"/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Cs/>
              </w:rPr>
            </w:pPr>
            <w:r w:rsidRPr="009B3A63">
              <w:rPr>
                <w:rStyle w:val="a7"/>
                <w:rFonts w:ascii="Times New Roman" w:hAnsi="Times New Roman"/>
                <w:bCs/>
              </w:rPr>
              <w:t>Тема занятия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Cs/>
              </w:rPr>
            </w:pPr>
            <w:r w:rsidRPr="009B3A63">
              <w:rPr>
                <w:rStyle w:val="a7"/>
                <w:rFonts w:ascii="Times New Roman" w:hAnsi="Times New Roman"/>
                <w:bCs/>
              </w:rPr>
              <w:t>Форма контроля</w:t>
            </w:r>
          </w:p>
        </w:tc>
      </w:tr>
      <w:tr w:rsidR="00B12C06" w:rsidRPr="009B3A63" w:rsidTr="00EE0E2B">
        <w:tc>
          <w:tcPr>
            <w:tcW w:w="675" w:type="dxa"/>
            <w:tcBorders>
              <w:right w:val="nil"/>
            </w:tcBorders>
            <w:shd w:val="clear" w:color="auto" w:fill="auto"/>
            <w:vAlign w:val="center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Cs/>
              </w:rPr>
            </w:pPr>
          </w:p>
        </w:tc>
        <w:tc>
          <w:tcPr>
            <w:tcW w:w="919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B12C06" w:rsidRPr="009B3A63" w:rsidRDefault="00B12C06" w:rsidP="00915FD7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Cs/>
              </w:rPr>
            </w:pPr>
            <w:r w:rsidRPr="009B3A63">
              <w:rPr>
                <w:rStyle w:val="a7"/>
                <w:rFonts w:ascii="Times New Roman" w:hAnsi="Times New Roman"/>
                <w:bCs/>
              </w:rPr>
              <w:t xml:space="preserve">время проведения занятий – </w:t>
            </w:r>
            <w:r w:rsidR="00915FD7">
              <w:rPr>
                <w:rStyle w:val="a7"/>
                <w:rFonts w:ascii="Times New Roman" w:hAnsi="Times New Roman"/>
                <w:bCs/>
              </w:rPr>
              <w:t>15</w:t>
            </w:r>
            <w:r w:rsidRPr="009B3A63">
              <w:rPr>
                <w:rStyle w:val="a7"/>
                <w:rFonts w:ascii="Times New Roman" w:hAnsi="Times New Roman"/>
                <w:bCs/>
              </w:rPr>
              <w:t>.</w:t>
            </w:r>
            <w:r>
              <w:rPr>
                <w:rStyle w:val="a7"/>
                <w:rFonts w:ascii="Times New Roman" w:hAnsi="Times New Roman"/>
                <w:bCs/>
              </w:rPr>
              <w:t>55</w:t>
            </w:r>
            <w:r w:rsidRPr="009B3A63">
              <w:rPr>
                <w:rStyle w:val="a7"/>
                <w:rFonts w:ascii="Times New Roman" w:hAnsi="Times New Roman"/>
                <w:bCs/>
              </w:rPr>
              <w:t>; место проведения – 22 кабинет</w:t>
            </w:r>
          </w:p>
        </w:tc>
      </w:tr>
      <w:tr w:rsidR="00B12C06" w:rsidRPr="009B3A63" w:rsidTr="00EE0E2B">
        <w:tc>
          <w:tcPr>
            <w:tcW w:w="9865" w:type="dxa"/>
            <w:gridSpan w:val="6"/>
            <w:shd w:val="clear" w:color="auto" w:fill="auto"/>
          </w:tcPr>
          <w:p w:rsidR="00B12C06" w:rsidRPr="009B3A63" w:rsidRDefault="000E121A" w:rsidP="000E121A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раздел </w:t>
            </w:r>
            <w:r w:rsidR="00B12C06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1 «Программы в повседневной жизни»</w:t>
            </w:r>
          </w:p>
        </w:tc>
      </w:tr>
      <w:tr w:rsidR="00B12C06" w:rsidRPr="009B3A63" w:rsidTr="00EE0E2B">
        <w:tc>
          <w:tcPr>
            <w:tcW w:w="675" w:type="dxa"/>
            <w:shd w:val="clear" w:color="auto" w:fill="auto"/>
          </w:tcPr>
          <w:p w:rsidR="00B12C06" w:rsidRPr="009B3A63" w:rsidRDefault="00B12C06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B12C06" w:rsidRPr="009B3A63" w:rsidRDefault="003374A5" w:rsidP="003374A5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0,5/0,5</w:t>
            </w:r>
          </w:p>
        </w:tc>
        <w:tc>
          <w:tcPr>
            <w:tcW w:w="4820" w:type="dxa"/>
            <w:shd w:val="clear" w:color="auto" w:fill="auto"/>
          </w:tcPr>
          <w:p w:rsidR="00B12C06" w:rsidRPr="00B63E1D" w:rsidRDefault="00B12C06" w:rsidP="0091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Программы в повседневной жизни.</w:t>
            </w:r>
            <w:r w:rsidR="00915FD7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Что такое программа.</w:t>
            </w:r>
          </w:p>
        </w:tc>
        <w:tc>
          <w:tcPr>
            <w:tcW w:w="1535" w:type="dxa"/>
            <w:shd w:val="clear" w:color="auto" w:fill="auto"/>
          </w:tcPr>
          <w:p w:rsidR="00B12C06" w:rsidRPr="00D95A97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Устный опрос</w:t>
            </w:r>
          </w:p>
        </w:tc>
      </w:tr>
      <w:tr w:rsidR="00B12C06" w:rsidRPr="009B3A63" w:rsidTr="00EE0E2B">
        <w:tc>
          <w:tcPr>
            <w:tcW w:w="9865" w:type="dxa"/>
            <w:gridSpan w:val="6"/>
            <w:shd w:val="clear" w:color="auto" w:fill="auto"/>
          </w:tcPr>
          <w:p w:rsidR="00B12C06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B12C06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2 «Система программиро</w:t>
            </w:r>
            <w:r w:rsidR="00B12C06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вания</w:t>
            </w:r>
            <w:r w:rsidR="00B12C06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»</w:t>
            </w:r>
          </w:p>
        </w:tc>
      </w:tr>
      <w:tr w:rsidR="00B12C06" w:rsidRPr="009B3A63" w:rsidTr="00EE0E2B">
        <w:tc>
          <w:tcPr>
            <w:tcW w:w="675" w:type="dxa"/>
            <w:shd w:val="clear" w:color="auto" w:fill="auto"/>
          </w:tcPr>
          <w:p w:rsidR="00B12C06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12C06" w:rsidRPr="009B3A63" w:rsidRDefault="00B12C06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12C06" w:rsidRPr="003374A5" w:rsidRDefault="005C080C" w:rsidP="005C080C">
            <w:pPr>
              <w:pStyle w:val="3"/>
              <w:spacing w:before="0" w:line="240" w:lineRule="auto"/>
              <w:ind w:left="-57" w:right="-57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1,0</w:t>
            </w:r>
          </w:p>
        </w:tc>
        <w:tc>
          <w:tcPr>
            <w:tcW w:w="4820" w:type="dxa"/>
            <w:shd w:val="clear" w:color="auto" w:fill="auto"/>
          </w:tcPr>
          <w:p w:rsidR="00B12C06" w:rsidRPr="005C080C" w:rsidRDefault="005C080C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Профориентация. Мир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профессий</w:t>
            </w:r>
          </w:p>
        </w:tc>
        <w:tc>
          <w:tcPr>
            <w:tcW w:w="1535" w:type="dxa"/>
            <w:shd w:val="clear" w:color="auto" w:fill="auto"/>
          </w:tcPr>
          <w:p w:rsidR="00B12C06" w:rsidRPr="00D95A97" w:rsidRDefault="005C080C" w:rsidP="00D95A97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беседа</w:t>
            </w:r>
            <w:r w:rsidR="00D95A97"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B12C06" w:rsidRPr="009B3A63" w:rsidTr="00EE0E2B">
        <w:tc>
          <w:tcPr>
            <w:tcW w:w="675" w:type="dxa"/>
            <w:shd w:val="clear" w:color="auto" w:fill="auto"/>
          </w:tcPr>
          <w:p w:rsidR="00B12C06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12C06" w:rsidRPr="009B3A63" w:rsidRDefault="00B12C06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12C06" w:rsidRPr="009B3A63" w:rsidRDefault="003374A5" w:rsidP="005C080C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 w:rsidR="005C08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 w:rsidR="005C08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B12C06" w:rsidRPr="0040293D" w:rsidRDefault="005C080C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Запуск и настройка среды программирования.</w:t>
            </w:r>
            <w:r w:rsidRPr="0040293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 xml:space="preserve"> Создание первого проекта </w:t>
            </w:r>
            <w:r w:rsidR="00D858B3" w:rsidRPr="0040293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Создание программного кода проекта</w:t>
            </w:r>
          </w:p>
        </w:tc>
        <w:tc>
          <w:tcPr>
            <w:tcW w:w="1535" w:type="dxa"/>
            <w:shd w:val="clear" w:color="auto" w:fill="auto"/>
          </w:tcPr>
          <w:p w:rsidR="00B12C06" w:rsidRPr="009B3A63" w:rsidRDefault="00D858B3" w:rsidP="00D95A97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B12C06" w:rsidRPr="009B3A63" w:rsidTr="00EE0E2B">
        <w:tc>
          <w:tcPr>
            <w:tcW w:w="675" w:type="dxa"/>
            <w:shd w:val="clear" w:color="auto" w:fill="auto"/>
          </w:tcPr>
          <w:p w:rsidR="00B12C06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12C06" w:rsidRPr="009B3A63" w:rsidRDefault="00B12C06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12C06" w:rsidRPr="009B3A63" w:rsidRDefault="00B12C06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12C06" w:rsidRPr="009B3A63" w:rsidRDefault="003374A5" w:rsidP="005C080C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 w:rsidR="005C08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 w:rsidR="005C08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B12C06" w:rsidRPr="0040293D" w:rsidRDefault="00D858B3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40293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Построение решения Вывод сообщений на форму</w:t>
            </w:r>
          </w:p>
        </w:tc>
        <w:tc>
          <w:tcPr>
            <w:tcW w:w="1535" w:type="dxa"/>
            <w:shd w:val="clear" w:color="auto" w:fill="auto"/>
          </w:tcPr>
          <w:p w:rsidR="00B12C06" w:rsidRPr="009B3A63" w:rsidRDefault="00D95A97" w:rsidP="00D95A97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D95A97" w:rsidRPr="009B3A63" w:rsidTr="00EE0E2B">
        <w:tc>
          <w:tcPr>
            <w:tcW w:w="9865" w:type="dxa"/>
            <w:gridSpan w:val="6"/>
            <w:shd w:val="clear" w:color="auto" w:fill="auto"/>
          </w:tcPr>
          <w:p w:rsidR="00D95A97" w:rsidRPr="0040293D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D95A97" w:rsidRPr="0040293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3 «Алгоритмы и программы»</w:t>
            </w:r>
          </w:p>
        </w:tc>
      </w:tr>
      <w:tr w:rsidR="00D95A97" w:rsidRPr="009B3A63" w:rsidTr="00EE0E2B">
        <w:tc>
          <w:tcPr>
            <w:tcW w:w="675" w:type="dxa"/>
            <w:shd w:val="clear" w:color="auto" w:fill="auto"/>
          </w:tcPr>
          <w:p w:rsidR="00D95A97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95A97" w:rsidRPr="009B3A63" w:rsidRDefault="00D95A97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95A97" w:rsidRPr="003374A5" w:rsidRDefault="00D95A97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D95A97" w:rsidRPr="00330969" w:rsidRDefault="00D95A97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3309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 xml:space="preserve">Основные элементы кода. </w:t>
            </w:r>
            <w:r w:rsidR="00D858B3" w:rsidRPr="003309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Алгоритм в форме</w:t>
            </w:r>
          </w:p>
        </w:tc>
        <w:tc>
          <w:tcPr>
            <w:tcW w:w="1535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D95A97" w:rsidRPr="009B3A63" w:rsidTr="00EE0E2B">
        <w:tc>
          <w:tcPr>
            <w:tcW w:w="675" w:type="dxa"/>
            <w:shd w:val="clear" w:color="auto" w:fill="auto"/>
          </w:tcPr>
          <w:p w:rsidR="00D95A97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D95A97" w:rsidRPr="009B3A63" w:rsidRDefault="00D95A97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95A97" w:rsidRPr="009B3A63" w:rsidRDefault="00D95A97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3309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Основные типы алгоритмических структур и их кодирование на языке</w:t>
            </w:r>
          </w:p>
        </w:tc>
        <w:tc>
          <w:tcPr>
            <w:tcW w:w="1535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D95A97" w:rsidRPr="009B3A63" w:rsidTr="00EE0E2B">
        <w:tc>
          <w:tcPr>
            <w:tcW w:w="675" w:type="dxa"/>
            <w:shd w:val="clear" w:color="auto" w:fill="auto"/>
          </w:tcPr>
          <w:p w:rsidR="00D95A97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D95A97" w:rsidRPr="009B3A63" w:rsidRDefault="00D95A97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95A97" w:rsidRPr="009B3A63" w:rsidRDefault="00D95A97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D95A97" w:rsidRPr="009B3A63" w:rsidRDefault="00D95A97" w:rsidP="00B12C06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D95A97" w:rsidRPr="009B3A63" w:rsidTr="00EE0E2B">
        <w:tc>
          <w:tcPr>
            <w:tcW w:w="9865" w:type="dxa"/>
            <w:gridSpan w:val="6"/>
            <w:shd w:val="clear" w:color="auto" w:fill="auto"/>
          </w:tcPr>
          <w:p w:rsidR="00D95A97" w:rsidRPr="00B12C06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D95A97" w:rsidRPr="00B12C06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4 «Формы и элементы управления»</w:t>
            </w:r>
          </w:p>
        </w:tc>
      </w:tr>
      <w:tr w:rsidR="00D95A97" w:rsidRPr="009B3A63" w:rsidTr="00EE0E2B">
        <w:tc>
          <w:tcPr>
            <w:tcW w:w="675" w:type="dxa"/>
            <w:shd w:val="clear" w:color="auto" w:fill="auto"/>
          </w:tcPr>
          <w:p w:rsidR="00D95A97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D95A97" w:rsidRPr="009B3A63" w:rsidRDefault="00D95A97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D95A97" w:rsidRPr="009B3A63" w:rsidRDefault="00D95A97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95A97" w:rsidRPr="003374A5" w:rsidRDefault="00D95A97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D95A97" w:rsidRPr="00330969" w:rsidRDefault="00D95A97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3309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Форма — основа графического интерфейса.</w:t>
            </w:r>
            <w:r w:rsidR="00D858B3" w:rsidRPr="0033096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 xml:space="preserve"> Свойства форм</w:t>
            </w:r>
          </w:p>
        </w:tc>
        <w:tc>
          <w:tcPr>
            <w:tcW w:w="1535" w:type="dxa"/>
            <w:shd w:val="clear" w:color="auto" w:fill="auto"/>
          </w:tcPr>
          <w:p w:rsidR="00D95A97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9B3A63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Элементы управления и их свойства.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Генерация событий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Отладка программного кода</w:t>
            </w:r>
            <w:r w:rsidR="00D858B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  <w:r w:rsidR="00D858B3">
              <w:rPr>
                <w:sz w:val="28"/>
                <w:szCs w:val="28"/>
              </w:rPr>
              <w:t xml:space="preserve"> </w:t>
            </w:r>
            <w:r w:rsidR="00D858B3" w:rsidRPr="00D858B3">
              <w:rPr>
                <w:rFonts w:ascii="PT Astra Serif" w:hAnsi="PT Astra Serif"/>
                <w:b w:val="0"/>
                <w:color w:val="auto"/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  <w:r w:rsidR="00D858B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</w:t>
            </w:r>
            <w:r w:rsidR="00D858B3"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5 «Свойства и методы»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12C06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12C0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С чего начинается код.</w:t>
            </w:r>
            <w:r w:rsidR="00D858B3" w:rsidRPr="00B63E1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D858B3" w:rsidRPr="00D858B3">
              <w:rPr>
                <w:rFonts w:ascii="Times New Roman" w:eastAsia="Times New Roman" w:hAnsi="Times New Roman" w:cs="Times New Roman"/>
                <w:b w:val="0"/>
                <w:color w:val="000000"/>
                <w:spacing w:val="-1"/>
                <w:sz w:val="28"/>
                <w:szCs w:val="28"/>
              </w:rPr>
              <w:t>Чтение значений свойств в коде.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12C06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B12C0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Проект «Установка свойств ».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12C06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B12C0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Методы</w:t>
            </w:r>
            <w:r w:rsidR="00D858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.</w:t>
            </w:r>
            <w:r w:rsidR="00D858B3" w:rsidRPr="00EE0E2B">
              <w:rPr>
                <w:b w:val="0"/>
                <w:color w:val="auto"/>
                <w:sz w:val="28"/>
                <w:szCs w:val="28"/>
              </w:rPr>
              <w:t xml:space="preserve"> 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6 «Присваивание и переменные»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Присваивание.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Переменные. Объявление переменных.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Отладка программного кода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EE0E2B" w:rsidRDefault="00EE0E2B" w:rsidP="00EE0E2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E0E2B">
              <w:rPr>
                <w:b w:val="0"/>
                <w:color w:val="auto"/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модуль 7 «Операции»</w:t>
            </w:r>
          </w:p>
        </w:tc>
      </w:tr>
      <w:tr w:rsidR="00EE0E2B" w:rsidRPr="009B3A63" w:rsidTr="00EE0E2B">
        <w:trPr>
          <w:trHeight w:val="808"/>
        </w:trPr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Арифметические операции.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Строковые операции.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Логические операции.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Отладка кода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EE0E2B">
              <w:rPr>
                <w:b w:val="0"/>
                <w:color w:val="auto"/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8 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«Ветвление: неполная форма»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Булева логика.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Операции сравнения.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Оператор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If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...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Then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Множественные условия.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858B3">
              <w:rPr>
                <w:rFonts w:ascii="Times New Roman" w:eastAsia="Times New Roman" w:hAnsi="Times New Roman" w:cs="Times New Roman"/>
                <w:b w:val="0"/>
                <w:color w:val="000000"/>
                <w:spacing w:val="-1"/>
                <w:sz w:val="28"/>
                <w:szCs w:val="28"/>
              </w:rPr>
              <w:t>Булевы операции в коде</w:t>
            </w:r>
            <w:r>
              <w:rPr>
                <w:b w:val="0"/>
                <w:color w:val="auto"/>
                <w:sz w:val="28"/>
                <w:szCs w:val="28"/>
              </w:rPr>
              <w:t>.</w:t>
            </w:r>
            <w:r w:rsidRPr="00D858B3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="00EE0E2B" w:rsidRPr="00EE0E2B">
              <w:rPr>
                <w:b w:val="0"/>
                <w:color w:val="auto"/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D858B3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EE0E2B"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9 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«Ветвление: полная форма»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Вложенные операторы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If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...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Then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Противоположные условия.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Пошаговое выполнение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If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D858B3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Булевы операции и операции сравнения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 Проект «Бросок монеты»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взаимопроверка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10 «Циклы со счетчиком»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Циклы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For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...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Next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. </w:t>
            </w:r>
            <w:r w:rsidR="00D858B3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Пошаговое выполнение цикла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Вложенные циклы.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51656B" w:rsidP="00EE0E2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Циклы в</w:t>
            </w:r>
            <w:proofErr w:type="gram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С</w:t>
            </w:r>
            <w:proofErr w:type="gram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# и J#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0E121A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11 «Циклы с условием»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Pr="009B3A63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Циклы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Do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While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...</w:t>
            </w:r>
            <w:proofErr w:type="spellStart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Loop</w:t>
            </w:r>
            <w:proofErr w:type="spellEnd"/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</w:t>
            </w:r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Пошаговое выполнение цикла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Циклы</w:t>
            </w:r>
            <w:r w:rsidRPr="0051656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val="en-US"/>
              </w:rPr>
              <w:t>Do</w:t>
            </w:r>
            <w:r w:rsidRPr="0051656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val="en-US"/>
              </w:rPr>
              <w:t>Until</w:t>
            </w:r>
            <w:r w:rsidRPr="0051656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...</w:t>
            </w: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val="en-US"/>
              </w:rPr>
              <w:t>Loop</w:t>
            </w:r>
            <w:r w:rsidRPr="0051656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Проекты с использованием </w:t>
            </w:r>
            <w:proofErr w:type="spellStart"/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Do</w:t>
            </w:r>
            <w:proofErr w:type="spellEnd"/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...</w:t>
            </w:r>
            <w:proofErr w:type="spellStart"/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Loop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EE0E2B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EE0E2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>Выход из циклов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</w:t>
            </w:r>
            <w:r w:rsidRPr="00D95A9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ворческая работа</w:t>
            </w:r>
          </w:p>
        </w:tc>
      </w:tr>
      <w:tr w:rsidR="00EE0E2B" w:rsidRPr="009B3A63" w:rsidTr="00EE0E2B">
        <w:tc>
          <w:tcPr>
            <w:tcW w:w="9865" w:type="dxa"/>
            <w:gridSpan w:val="6"/>
            <w:shd w:val="clear" w:color="auto" w:fill="auto"/>
          </w:tcPr>
          <w:p w:rsidR="00EE0E2B" w:rsidRPr="009B3A63" w:rsidRDefault="000E121A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>раздел</w:t>
            </w:r>
            <w:r w:rsidR="00EE0E2B" w:rsidRPr="00B63E1D">
              <w:rPr>
                <w:rFonts w:ascii="Times New Roman" w:eastAsia="Times New Roman" w:hAnsi="Times New Roman" w:cs="Times New Roman"/>
                <w:bCs w:val="0"/>
                <w:i/>
                <w:color w:val="000000"/>
                <w:spacing w:val="-1"/>
                <w:sz w:val="28"/>
                <w:szCs w:val="28"/>
              </w:rPr>
              <w:t xml:space="preserve"> 12 «Подпрограммы и функции»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3374A5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Что такое подпрограммы?</w:t>
            </w:r>
            <w:r w:rsidR="0051656B"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 xml:space="preserve"> Подпрограммы с аргументами.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аблюдение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Самостоятельное творчество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EE0E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B63E1D" w:rsidRDefault="00EE0E2B" w:rsidP="00B12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B63E1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Создание и вызов собственных функций. Встроенные функции.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D95A9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EE0E2B" w:rsidRPr="009B3A63" w:rsidTr="00EE0E2B">
        <w:tc>
          <w:tcPr>
            <w:tcW w:w="675" w:type="dxa"/>
            <w:shd w:val="clear" w:color="auto" w:fill="auto"/>
          </w:tcPr>
          <w:p w:rsidR="00EE0E2B" w:rsidRDefault="0051656B" w:rsidP="00B12C0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EE0E2B" w:rsidRPr="009B3A63" w:rsidRDefault="00EE0E2B" w:rsidP="00B12C06">
            <w:pPr>
              <w:pStyle w:val="2"/>
              <w:spacing w:before="0" w:after="0"/>
              <w:jc w:val="center"/>
              <w:rPr>
                <w:rStyle w:val="a7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EE0E2B" w:rsidRPr="009B3A63" w:rsidRDefault="00EE0E2B" w:rsidP="00EE0E2B">
            <w:pPr>
              <w:pStyle w:val="3"/>
              <w:spacing w:before="0" w:line="240" w:lineRule="auto"/>
              <w:ind w:left="-57" w:right="-57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Pr="003374A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EE0E2B" w:rsidRPr="00EE0E2B" w:rsidRDefault="00EE0E2B" w:rsidP="00B12C06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EE0E2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</w:rPr>
              <w:t xml:space="preserve">Рекурсивные функции. </w:t>
            </w:r>
            <w:r w:rsidR="0051656B">
              <w:rPr>
                <w:rFonts w:ascii="Times New Roman" w:eastAsia="Times New Roman" w:hAnsi="Times New Roman" w:cs="Times New Roman"/>
                <w:bCs w:val="0"/>
                <w:color w:val="000000"/>
                <w:spacing w:val="-1"/>
                <w:sz w:val="28"/>
                <w:szCs w:val="28"/>
              </w:rPr>
              <w:t>Защита  проектов</w:t>
            </w:r>
          </w:p>
        </w:tc>
        <w:tc>
          <w:tcPr>
            <w:tcW w:w="1535" w:type="dxa"/>
            <w:shd w:val="clear" w:color="auto" w:fill="auto"/>
          </w:tcPr>
          <w:p w:rsidR="00EE0E2B" w:rsidRPr="009B3A63" w:rsidRDefault="00EE0E2B" w:rsidP="00B12C06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EE0E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Творческая работа</w:t>
            </w:r>
          </w:p>
        </w:tc>
      </w:tr>
    </w:tbl>
    <w:p w:rsidR="00B12C06" w:rsidRPr="00B63E1D" w:rsidRDefault="00B12C06" w:rsidP="00DE34F9">
      <w:pPr>
        <w:spacing w:before="120"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656B" w:rsidRDefault="0051656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DE34F9" w:rsidRDefault="00894369" w:rsidP="00377942">
      <w:pPr>
        <w:pStyle w:val="22"/>
        <w:tabs>
          <w:tab w:val="left" w:pos="851"/>
        </w:tabs>
        <w:spacing w:before="120" w:line="288" w:lineRule="auto"/>
        <w:ind w:left="360" w:firstLine="207"/>
        <w:jc w:val="both"/>
        <w:rPr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2.2. Условия реализации программы</w:t>
      </w:r>
      <w:r w:rsidRPr="00B63E1D">
        <w:rPr>
          <w:bCs/>
          <w:color w:val="000000"/>
          <w:sz w:val="28"/>
          <w:szCs w:val="28"/>
        </w:rPr>
        <w:t> </w:t>
      </w:r>
    </w:p>
    <w:p w:rsidR="0018438D" w:rsidRPr="0018438D" w:rsidRDefault="0018438D" w:rsidP="0018438D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sz w:val="28"/>
          <w:szCs w:val="28"/>
        </w:rPr>
        <w:t>каждый ученик на каждом уроке имеет возможность выполнять практические работы за компьютером;</w:t>
      </w:r>
    </w:p>
    <w:p w:rsidR="0018438D" w:rsidRPr="0018438D" w:rsidRDefault="0018438D" w:rsidP="0018438D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sz w:val="28"/>
          <w:szCs w:val="28"/>
        </w:rPr>
        <w:t xml:space="preserve">каждое компьютерное рабочее место оборудовано  компьютером под управлением </w:t>
      </w:r>
      <w:r w:rsidRPr="0018438D">
        <w:rPr>
          <w:rFonts w:ascii="PT Astra Serif" w:hAnsi="PT Astra Serif"/>
          <w:sz w:val="28"/>
          <w:szCs w:val="28"/>
          <w:lang w:val="en-US"/>
        </w:rPr>
        <w:t>OS</w:t>
      </w:r>
      <w:r w:rsidRPr="0018438D">
        <w:rPr>
          <w:rFonts w:ascii="PT Astra Serif" w:hAnsi="PT Astra Serif"/>
          <w:sz w:val="28"/>
          <w:szCs w:val="28"/>
        </w:rPr>
        <w:t xml:space="preserve"> </w:t>
      </w:r>
      <w:r w:rsidRPr="0018438D">
        <w:rPr>
          <w:rFonts w:ascii="PT Astra Serif" w:hAnsi="PT Astra Serif"/>
          <w:sz w:val="28"/>
          <w:szCs w:val="28"/>
          <w:lang w:val="en-US"/>
        </w:rPr>
        <w:t>Windows</w:t>
      </w:r>
      <w:r w:rsidRPr="0018438D">
        <w:rPr>
          <w:rFonts w:ascii="PT Astra Serif" w:hAnsi="PT Astra Serif"/>
          <w:sz w:val="28"/>
          <w:szCs w:val="28"/>
        </w:rPr>
        <w:t>;</w:t>
      </w:r>
    </w:p>
    <w:p w:rsidR="0018438D" w:rsidRPr="0018438D" w:rsidRDefault="0018438D" w:rsidP="0018438D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sz w:val="28"/>
          <w:szCs w:val="28"/>
        </w:rPr>
        <w:t>в учебном классе находиться принтер и сканер;</w:t>
      </w:r>
    </w:p>
    <w:p w:rsidR="0018438D" w:rsidRPr="0018438D" w:rsidRDefault="0018438D" w:rsidP="0018438D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sz w:val="28"/>
          <w:szCs w:val="28"/>
        </w:rPr>
        <w:t>учебный класс оборудован мультимедийным проектором и экраном и имеет возможность проводить демонстрации напрямую с учительского компьютера на экран.</w:t>
      </w:r>
    </w:p>
    <w:p w:rsidR="0018438D" w:rsidRPr="0018438D" w:rsidRDefault="0018438D" w:rsidP="0018438D">
      <w:pPr>
        <w:shd w:val="clear" w:color="auto" w:fill="FFFFFF"/>
        <w:tabs>
          <w:tab w:val="num" w:pos="0"/>
          <w:tab w:val="left" w:pos="4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b/>
          <w:sz w:val="28"/>
          <w:szCs w:val="28"/>
        </w:rPr>
        <w:t>Информационное обеспечение:</w:t>
      </w:r>
      <w:r w:rsidRPr="0018438D">
        <w:rPr>
          <w:rFonts w:ascii="PT Astra Serif" w:hAnsi="PT Astra Serif"/>
          <w:sz w:val="28"/>
          <w:szCs w:val="28"/>
        </w:rPr>
        <w:t xml:space="preserve"> </w:t>
      </w:r>
    </w:p>
    <w:p w:rsidR="0018438D" w:rsidRPr="0018438D" w:rsidRDefault="0018438D" w:rsidP="00CC7139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18438D">
        <w:rPr>
          <w:rFonts w:ascii="PT Astra Serif" w:hAnsi="PT Astra Serif"/>
          <w:sz w:val="28"/>
          <w:szCs w:val="28"/>
        </w:rPr>
        <w:t>в набор программного обеспечения каждого компьютера должны входит стандартный набор программ для работы с текстами, с растровой графикой, с презентациями;</w:t>
      </w:r>
      <w:proofErr w:type="gramEnd"/>
    </w:p>
    <w:p w:rsidR="0018438D" w:rsidRPr="0018438D" w:rsidRDefault="0018438D" w:rsidP="00CC7139">
      <w:pPr>
        <w:numPr>
          <w:ilvl w:val="0"/>
          <w:numId w:val="30"/>
        </w:numPr>
        <w:shd w:val="clear" w:color="auto" w:fill="FFFFFF"/>
        <w:tabs>
          <w:tab w:val="clear" w:pos="1080"/>
          <w:tab w:val="num" w:pos="0"/>
          <w:tab w:val="left" w:pos="451"/>
        </w:tabs>
        <w:spacing w:after="0" w:line="288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proofErr w:type="spellStart"/>
      <w:r w:rsidRPr="0018438D">
        <w:rPr>
          <w:rFonts w:ascii="PT Astra Serif" w:hAnsi="PT Astra Serif"/>
          <w:sz w:val="28"/>
          <w:szCs w:val="28"/>
        </w:rPr>
        <w:t>видеоуроки</w:t>
      </w:r>
      <w:proofErr w:type="spellEnd"/>
      <w:r w:rsidRPr="0018438D">
        <w:rPr>
          <w:rFonts w:ascii="PT Astra Serif" w:hAnsi="PT Astra Serif"/>
          <w:sz w:val="28"/>
          <w:szCs w:val="28"/>
        </w:rPr>
        <w:t xml:space="preserve"> с </w:t>
      </w:r>
      <w:r w:rsidRPr="0018438D">
        <w:rPr>
          <w:rFonts w:ascii="PT Astra Serif" w:hAnsi="PT Astra Serif"/>
          <w:sz w:val="28"/>
          <w:szCs w:val="28"/>
          <w:lang w:val="en-US"/>
        </w:rPr>
        <w:t>web</w:t>
      </w:r>
      <w:r w:rsidRPr="0018438D">
        <w:rPr>
          <w:rFonts w:ascii="PT Astra Serif" w:hAnsi="PT Astra Serif"/>
          <w:sz w:val="28"/>
          <w:szCs w:val="28"/>
        </w:rPr>
        <w:t xml:space="preserve">-сайтов: </w:t>
      </w:r>
      <w:proofErr w:type="spellStart"/>
      <w:r w:rsidRPr="0018438D">
        <w:rPr>
          <w:rFonts w:ascii="PT Astra Serif" w:hAnsi="PT Astra Serif"/>
          <w:sz w:val="28"/>
          <w:szCs w:val="28"/>
          <w:lang w:val="en-US"/>
        </w:rPr>
        <w:t>interneturok</w:t>
      </w:r>
      <w:proofErr w:type="spellEnd"/>
      <w:r w:rsidRPr="0018438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18438D">
        <w:rPr>
          <w:rFonts w:ascii="PT Astra Serif" w:hAnsi="PT Astra Serif"/>
          <w:sz w:val="28"/>
          <w:szCs w:val="28"/>
        </w:rPr>
        <w:t>инфоуроки</w:t>
      </w:r>
      <w:proofErr w:type="spellEnd"/>
      <w:r w:rsidRPr="0018438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18438D">
        <w:rPr>
          <w:rFonts w:ascii="PT Astra Serif" w:hAnsi="PT Astra Serif"/>
          <w:sz w:val="28"/>
          <w:szCs w:val="28"/>
          <w:lang w:val="en-US"/>
        </w:rPr>
        <w:t>lbz</w:t>
      </w:r>
      <w:proofErr w:type="spellEnd"/>
      <w:r w:rsidRPr="0018438D">
        <w:rPr>
          <w:rFonts w:ascii="PT Astra Serif" w:hAnsi="PT Astra Serif"/>
          <w:sz w:val="28"/>
          <w:szCs w:val="28"/>
        </w:rPr>
        <w:t>.</w:t>
      </w:r>
      <w:proofErr w:type="spellStart"/>
      <w:r w:rsidRPr="0018438D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18438D">
        <w:rPr>
          <w:rFonts w:ascii="PT Astra Serif" w:hAnsi="PT Astra Serif"/>
          <w:sz w:val="28"/>
          <w:szCs w:val="28"/>
        </w:rPr>
        <w:t>.</w:t>
      </w:r>
    </w:p>
    <w:p w:rsidR="00377942" w:rsidRDefault="00894369" w:rsidP="00B63E1D">
      <w:pPr>
        <w:shd w:val="clear" w:color="auto" w:fill="FFFFFF"/>
        <w:spacing w:before="120" w:after="0" w:line="288" w:lineRule="auto"/>
        <w:ind w:right="79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Формы аттестации</w:t>
      </w:r>
      <w:r w:rsidRPr="00B63E1D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</w:p>
    <w:p w:rsidR="00F00EEB" w:rsidRPr="00B63E1D" w:rsidRDefault="00F00EEB" w:rsidP="00377942">
      <w:pPr>
        <w:shd w:val="clear" w:color="auto" w:fill="FFFFFF"/>
        <w:spacing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В систему проверки и контроля включены разнообразные способы контроля, но в любом случае система должна обладать развивающей по отношению к учащимся функцией. Для этого необходимо выполнение следующих условий:</w:t>
      </w:r>
    </w:p>
    <w:p w:rsidR="00F00EEB" w:rsidRPr="00B63E1D" w:rsidRDefault="00F00EEB" w:rsidP="00377942">
      <w:pPr>
        <w:widowControl w:val="0"/>
        <w:numPr>
          <w:ilvl w:val="0"/>
          <w:numId w:val="1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ни одно задание не должно быть оставлено без проверки и оценивания со стороны преподавателя;</w:t>
      </w:r>
    </w:p>
    <w:p w:rsidR="00F00EEB" w:rsidRPr="00B63E1D" w:rsidRDefault="00F00EEB" w:rsidP="00377942">
      <w:pPr>
        <w:widowControl w:val="0"/>
        <w:numPr>
          <w:ilvl w:val="0"/>
          <w:numId w:val="1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результаты проверки должны сообщаться незамедлительно;</w:t>
      </w:r>
    </w:p>
    <w:p w:rsidR="00F00EEB" w:rsidRPr="00B63E1D" w:rsidRDefault="00377942" w:rsidP="00377942">
      <w:pPr>
        <w:widowControl w:val="0"/>
        <w:numPr>
          <w:ilvl w:val="0"/>
          <w:numId w:val="1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F00EEB" w:rsidRPr="00B63E1D">
        <w:rPr>
          <w:rFonts w:ascii="Times New Roman" w:hAnsi="Times New Roman" w:cs="Times New Roman"/>
          <w:sz w:val="28"/>
          <w:szCs w:val="28"/>
        </w:rPr>
        <w:t xml:space="preserve"> должен максимально участвовать в процессе проверки выполненного им задания.</w:t>
      </w:r>
    </w:p>
    <w:p w:rsidR="00F00EEB" w:rsidRPr="00B63E1D" w:rsidRDefault="00F00EEB" w:rsidP="00B63E1D">
      <w:pPr>
        <w:shd w:val="clear" w:color="auto" w:fill="FFFFFF"/>
        <w:spacing w:before="120"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>Главное в контроле не оценка знаний и навыков посредством отметок, а дифференцированное и возможно более точное определение качества усвоения, его особенностей у разных учеников.</w:t>
      </w:r>
    </w:p>
    <w:p w:rsidR="00F00EEB" w:rsidRPr="00B63E1D" w:rsidRDefault="00F00EEB" w:rsidP="00B63E1D">
      <w:pPr>
        <w:shd w:val="clear" w:color="auto" w:fill="FFFFFF"/>
        <w:spacing w:before="120" w:after="0" w:line="288" w:lineRule="auto"/>
        <w:ind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E1D">
        <w:rPr>
          <w:rFonts w:ascii="Times New Roman" w:hAnsi="Times New Roman" w:cs="Times New Roman"/>
          <w:sz w:val="28"/>
          <w:szCs w:val="28"/>
        </w:rPr>
        <w:t xml:space="preserve">Практическая реализация принципа изучения в быстром темпе подразумевает постоянный </w:t>
      </w:r>
      <w:proofErr w:type="gramStart"/>
      <w:r w:rsidRPr="00B63E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E1D">
        <w:rPr>
          <w:rFonts w:ascii="Times New Roman" w:hAnsi="Times New Roman" w:cs="Times New Roman"/>
          <w:sz w:val="28"/>
          <w:szCs w:val="28"/>
        </w:rPr>
        <w:t xml:space="preserve"> знаниями и умениями учащихся, так как без убежденности в полном усвоении материала всеми учениками нет смысла двигаться вперед.</w:t>
      </w:r>
    </w:p>
    <w:p w:rsidR="00F00EEB" w:rsidRPr="00B63E1D" w:rsidRDefault="00F00EEB" w:rsidP="00B63E1D">
      <w:pPr>
        <w:shd w:val="clear" w:color="auto" w:fill="FFFFFF"/>
        <w:spacing w:before="120" w:after="0" w:line="288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Текущий контроль уровня усвоения материала должен осуществляться, в основном, по результатам выполнения учащимися практических заданий на компьютере.</w:t>
      </w:r>
    </w:p>
    <w:p w:rsidR="00F00EEB" w:rsidRPr="00B63E1D" w:rsidRDefault="00F00EEB" w:rsidP="00B63E1D">
      <w:pPr>
        <w:shd w:val="clear" w:color="auto" w:fill="FFFFFF"/>
        <w:spacing w:before="120" w:after="0" w:line="288" w:lineRule="auto"/>
        <w:ind w:right="75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Итоговый контроль осуществляется по результатам защиты проектов по каждому модулю.</w:t>
      </w:r>
    </w:p>
    <w:p w:rsidR="00F00EEB" w:rsidRPr="00B63E1D" w:rsidRDefault="00F00EEB" w:rsidP="00B63E1D">
      <w:pPr>
        <w:pStyle w:val="a4"/>
        <w:tabs>
          <w:tab w:val="left" w:pos="851"/>
        </w:tabs>
        <w:spacing w:before="120" w:line="288" w:lineRule="auto"/>
        <w:rPr>
          <w:sz w:val="28"/>
          <w:szCs w:val="28"/>
        </w:rPr>
      </w:pPr>
      <w:r w:rsidRPr="00B63E1D">
        <w:rPr>
          <w:sz w:val="28"/>
          <w:szCs w:val="28"/>
          <w:u w:val="single"/>
        </w:rPr>
        <w:lastRenderedPageBreak/>
        <w:t xml:space="preserve">По окончании программы обучающийся </w:t>
      </w:r>
      <w:r w:rsidRPr="00B63E1D">
        <w:rPr>
          <w:b/>
          <w:sz w:val="28"/>
          <w:szCs w:val="28"/>
          <w:u w:val="single"/>
        </w:rPr>
        <w:t>должен знать</w:t>
      </w:r>
      <w:r w:rsidRPr="00B63E1D">
        <w:rPr>
          <w:sz w:val="28"/>
          <w:szCs w:val="28"/>
        </w:rPr>
        <w:t>:</w:t>
      </w:r>
    </w:p>
    <w:p w:rsidR="00F00EEB" w:rsidRPr="00B63E1D" w:rsidRDefault="00F00EEB" w:rsidP="00B63E1D">
      <w:pPr>
        <w:widowControl w:val="0"/>
        <w:numPr>
          <w:ilvl w:val="0"/>
          <w:numId w:val="15"/>
        </w:numPr>
        <w:shd w:val="clear" w:color="auto" w:fill="FFFFFF"/>
        <w:tabs>
          <w:tab w:val="clear" w:pos="1428"/>
          <w:tab w:val="num" w:pos="0"/>
          <w:tab w:val="left" w:pos="851"/>
        </w:tabs>
        <w:autoSpaceDE w:val="0"/>
        <w:autoSpaceDN w:val="0"/>
        <w:adjustRightInd w:val="0"/>
        <w:spacing w:before="120" w:after="0" w:line="288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типы данных и процедуры;</w:t>
      </w:r>
    </w:p>
    <w:p w:rsidR="00F00EEB" w:rsidRPr="00B63E1D" w:rsidRDefault="00F00EEB" w:rsidP="00B63E1D">
      <w:pPr>
        <w:widowControl w:val="0"/>
        <w:numPr>
          <w:ilvl w:val="0"/>
          <w:numId w:val="15"/>
        </w:numPr>
        <w:shd w:val="clear" w:color="auto" w:fill="FFFFFF"/>
        <w:tabs>
          <w:tab w:val="clear" w:pos="1428"/>
          <w:tab w:val="num" w:pos="0"/>
          <w:tab w:val="left" w:pos="851"/>
        </w:tabs>
        <w:autoSpaceDE w:val="0"/>
        <w:autoSpaceDN w:val="0"/>
        <w:adjustRightInd w:val="0"/>
        <w:spacing w:before="120" w:after="0" w:line="288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этапы проектирования объектов;</w:t>
      </w:r>
    </w:p>
    <w:p w:rsidR="00F00EEB" w:rsidRPr="00B63E1D" w:rsidRDefault="00F00EEB" w:rsidP="00B63E1D">
      <w:pPr>
        <w:pStyle w:val="a4"/>
        <w:numPr>
          <w:ilvl w:val="0"/>
          <w:numId w:val="15"/>
        </w:numPr>
        <w:tabs>
          <w:tab w:val="clear" w:pos="1428"/>
          <w:tab w:val="num" w:pos="0"/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принципы работы с информацией из различных информационных источников.</w:t>
      </w:r>
    </w:p>
    <w:p w:rsidR="00F00EEB" w:rsidRPr="00B63E1D" w:rsidRDefault="00F00EEB" w:rsidP="00B63E1D">
      <w:pPr>
        <w:pStyle w:val="a4"/>
        <w:numPr>
          <w:ilvl w:val="0"/>
          <w:numId w:val="15"/>
        </w:numPr>
        <w:tabs>
          <w:tab w:val="clear" w:pos="1428"/>
          <w:tab w:val="num" w:pos="0"/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элементы причинно-следственного анализа;</w:t>
      </w:r>
    </w:p>
    <w:p w:rsidR="00F00EEB" w:rsidRPr="00B63E1D" w:rsidRDefault="00F00EEB" w:rsidP="00B63E1D">
      <w:pPr>
        <w:pStyle w:val="a4"/>
        <w:numPr>
          <w:ilvl w:val="0"/>
          <w:numId w:val="15"/>
        </w:numPr>
        <w:tabs>
          <w:tab w:val="clear" w:pos="1428"/>
          <w:tab w:val="num" w:pos="0"/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способы описания реальных связей и зависимостей;</w:t>
      </w:r>
    </w:p>
    <w:p w:rsidR="00F00EEB" w:rsidRPr="00B63E1D" w:rsidRDefault="00F00EEB" w:rsidP="00B63E1D">
      <w:pPr>
        <w:pStyle w:val="a4"/>
        <w:numPr>
          <w:ilvl w:val="0"/>
          <w:numId w:val="15"/>
        </w:numPr>
        <w:tabs>
          <w:tab w:val="clear" w:pos="1428"/>
          <w:tab w:val="num" w:pos="0"/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различные точки зрения и аргументировано высказывать свое суждение по теме исследования.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20"/>
        </w:tabs>
        <w:spacing w:before="120" w:line="288" w:lineRule="auto"/>
        <w:ind w:left="0" w:firstLine="567"/>
        <w:rPr>
          <w:rFonts w:eastAsiaTheme="minorEastAsia"/>
          <w:sz w:val="28"/>
          <w:szCs w:val="28"/>
        </w:rPr>
      </w:pPr>
      <w:r w:rsidRPr="00B63E1D">
        <w:rPr>
          <w:sz w:val="28"/>
          <w:szCs w:val="28"/>
        </w:rPr>
        <w:t>методы и механизмы обеспечения собственной информационной безопасности;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моральные нормы и правила поведения в сети «Интернет»;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этические нормы взаимоотношений в информационном обществе.</w:t>
      </w:r>
    </w:p>
    <w:p w:rsidR="00F00EEB" w:rsidRPr="00B63E1D" w:rsidRDefault="00F00EEB" w:rsidP="00B63E1D">
      <w:pPr>
        <w:pStyle w:val="a4"/>
        <w:tabs>
          <w:tab w:val="left" w:pos="851"/>
        </w:tabs>
        <w:spacing w:before="120" w:line="288" w:lineRule="auto"/>
        <w:rPr>
          <w:rFonts w:eastAsiaTheme="minorEastAsia"/>
          <w:sz w:val="28"/>
          <w:szCs w:val="28"/>
        </w:rPr>
      </w:pPr>
      <w:r w:rsidRPr="00B63E1D">
        <w:rPr>
          <w:sz w:val="28"/>
          <w:szCs w:val="28"/>
          <w:u w:val="single"/>
        </w:rPr>
        <w:t xml:space="preserve">По окончании программы обучающийся </w:t>
      </w:r>
      <w:r w:rsidRPr="00B63E1D">
        <w:rPr>
          <w:b/>
          <w:sz w:val="28"/>
          <w:szCs w:val="28"/>
          <w:u w:val="single"/>
        </w:rPr>
        <w:t>должен уметь</w:t>
      </w:r>
      <w:r w:rsidRPr="00B63E1D">
        <w:rPr>
          <w:sz w:val="28"/>
          <w:szCs w:val="28"/>
        </w:rPr>
        <w:t>: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анализировать достоверность сетевой информации и умение использовать полученную в сети «Интернет» информацию;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оценивать и анализировать свои и чужие поступки и действия в сети «Интернет»;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работать с возможностями, функционалом и рисками в сети «Интернет»;</w:t>
      </w:r>
    </w:p>
    <w:p w:rsidR="00F00EEB" w:rsidRPr="00B63E1D" w:rsidRDefault="00F00EEB" w:rsidP="00B63E1D">
      <w:pPr>
        <w:pStyle w:val="a4"/>
        <w:numPr>
          <w:ilvl w:val="0"/>
          <w:numId w:val="2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t>использовать информацию, полученную из разных источников, для решения учебных и практических задач.</w:t>
      </w:r>
    </w:p>
    <w:p w:rsidR="00F00EEB" w:rsidRPr="00B63E1D" w:rsidRDefault="00F00EEB" w:rsidP="00B63E1D">
      <w:pPr>
        <w:shd w:val="clear" w:color="auto" w:fill="FFFFFF"/>
        <w:tabs>
          <w:tab w:val="left" w:pos="851"/>
        </w:tabs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результате </w:t>
      </w:r>
      <w:r w:rsidR="006E2F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</w:t>
      </w:r>
      <w:proofErr w:type="gramStart"/>
      <w:r w:rsidR="006E2F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обучения</w:t>
      </w:r>
      <w:proofErr w:type="gramEnd"/>
      <w:r w:rsidR="006E2F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программе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обучающиеся </w:t>
      </w:r>
      <w:r w:rsidRPr="00B63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научиться</w:t>
      </w: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F00EEB" w:rsidRPr="00B63E1D" w:rsidRDefault="00F00EEB" w:rsidP="00B63E1D">
      <w:pPr>
        <w:widowControl w:val="0"/>
        <w:numPr>
          <w:ilvl w:val="0"/>
          <w:numId w:val="3"/>
        </w:numPr>
        <w:shd w:val="clear" w:color="auto" w:fill="FFFFFF"/>
        <w:tabs>
          <w:tab w:val="clear" w:pos="1428"/>
          <w:tab w:val="left" w:pos="851"/>
          <w:tab w:val="num" w:pos="993"/>
        </w:tabs>
        <w:autoSpaceDE w:val="0"/>
        <w:autoSpaceDN w:val="0"/>
        <w:adjustRightInd w:val="0"/>
        <w:spacing w:before="120" w:after="0" w:line="288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объяснять структуру основных алгоритмических конструкций и уметь их применять для построения алгоритмов;</w:t>
      </w:r>
    </w:p>
    <w:p w:rsidR="00F00EEB" w:rsidRPr="00B63E1D" w:rsidRDefault="00F00EEB" w:rsidP="00B63E1D">
      <w:pPr>
        <w:widowControl w:val="0"/>
        <w:numPr>
          <w:ilvl w:val="0"/>
          <w:numId w:val="3"/>
        </w:numPr>
        <w:shd w:val="clear" w:color="auto" w:fill="FFFFFF"/>
        <w:tabs>
          <w:tab w:val="clear" w:pos="1428"/>
          <w:tab w:val="left" w:pos="851"/>
          <w:tab w:val="num" w:pos="993"/>
        </w:tabs>
        <w:autoSpaceDE w:val="0"/>
        <w:autoSpaceDN w:val="0"/>
        <w:adjustRightInd w:val="0"/>
        <w:spacing w:before="120" w:after="0" w:line="288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создавать проекты с использованием среды визуального объектно-ориентированного программирования;</w:t>
      </w:r>
    </w:p>
    <w:p w:rsidR="00F00EEB" w:rsidRPr="00B63E1D" w:rsidRDefault="00F00EEB" w:rsidP="00B63E1D">
      <w:pPr>
        <w:widowControl w:val="0"/>
        <w:numPr>
          <w:ilvl w:val="0"/>
          <w:numId w:val="3"/>
        </w:numPr>
        <w:shd w:val="clear" w:color="auto" w:fill="FFFFFF"/>
        <w:tabs>
          <w:tab w:val="clear" w:pos="1428"/>
          <w:tab w:val="left" w:pos="851"/>
          <w:tab w:val="num" w:pos="993"/>
        </w:tabs>
        <w:autoSpaceDE w:val="0"/>
        <w:autoSpaceDN w:val="0"/>
        <w:adjustRightInd w:val="0"/>
        <w:spacing w:before="120" w:after="0" w:line="288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составлять и проводить поэтапное проектирование, осуществлять компьютерный эксперимент.</w:t>
      </w:r>
    </w:p>
    <w:p w:rsidR="00F00EEB" w:rsidRPr="00B63E1D" w:rsidRDefault="00F00EEB" w:rsidP="00B63E1D">
      <w:pPr>
        <w:pStyle w:val="a4"/>
        <w:numPr>
          <w:ilvl w:val="0"/>
          <w:numId w:val="3"/>
        </w:numPr>
        <w:tabs>
          <w:tab w:val="left" w:pos="851"/>
          <w:tab w:val="left" w:pos="1920"/>
        </w:tabs>
        <w:spacing w:before="120" w:line="288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B63E1D">
        <w:rPr>
          <w:sz w:val="28"/>
          <w:szCs w:val="28"/>
        </w:rPr>
        <w:t>высказывать предположения о последствиях неправильного (безнравственного) поведения человека, лиц и организаций в сети «Интернет»;</w:t>
      </w:r>
    </w:p>
    <w:p w:rsidR="00F00EEB" w:rsidRPr="00B63E1D" w:rsidRDefault="00F00EEB" w:rsidP="00B63E1D">
      <w:pPr>
        <w:pStyle w:val="a4"/>
        <w:numPr>
          <w:ilvl w:val="0"/>
          <w:numId w:val="3"/>
        </w:numPr>
        <w:tabs>
          <w:tab w:val="left" w:pos="851"/>
          <w:tab w:val="left" w:pos="1940"/>
        </w:tabs>
        <w:spacing w:before="120" w:line="288" w:lineRule="auto"/>
        <w:ind w:left="0" w:firstLine="567"/>
        <w:rPr>
          <w:rFonts w:eastAsia="Symbol"/>
          <w:sz w:val="28"/>
          <w:szCs w:val="28"/>
        </w:rPr>
      </w:pPr>
      <w:r w:rsidRPr="00B63E1D">
        <w:rPr>
          <w:sz w:val="28"/>
          <w:szCs w:val="28"/>
        </w:rPr>
        <w:lastRenderedPageBreak/>
        <w:t>оценивать свои поступки, соотнося их с правилами нравственности и морали.</w:t>
      </w:r>
    </w:p>
    <w:p w:rsidR="00CC7139" w:rsidRPr="0018438D" w:rsidRDefault="00CC7139" w:rsidP="00CC7139">
      <w:pPr>
        <w:autoSpaceDE w:val="0"/>
        <w:autoSpaceDN w:val="0"/>
        <w:adjustRightInd w:val="0"/>
        <w:spacing w:before="120"/>
        <w:ind w:firstLine="56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2.4. </w:t>
      </w:r>
      <w:r w:rsidRPr="0018438D">
        <w:rPr>
          <w:rFonts w:ascii="PT Astra Serif" w:hAnsi="PT Astra Serif"/>
          <w:b/>
          <w:bCs/>
          <w:sz w:val="28"/>
          <w:szCs w:val="28"/>
        </w:rPr>
        <w:t>Оценочные материалы</w:t>
      </w:r>
    </w:p>
    <w:p w:rsidR="00CC7139" w:rsidRPr="0018438D" w:rsidRDefault="00CC7139" w:rsidP="00CC7139">
      <w:pPr>
        <w:autoSpaceDE w:val="0"/>
        <w:autoSpaceDN w:val="0"/>
        <w:adjustRightInd w:val="0"/>
        <w:ind w:firstLine="567"/>
        <w:rPr>
          <w:rFonts w:ascii="PT Astra Serif" w:hAnsi="PT Astra Serif"/>
          <w:b/>
          <w:bCs/>
          <w:caps/>
          <w:sz w:val="28"/>
          <w:szCs w:val="28"/>
        </w:rPr>
      </w:pPr>
      <w:r w:rsidRPr="0018438D">
        <w:rPr>
          <w:rFonts w:ascii="PT Astra Serif" w:hAnsi="PT Astra Serif"/>
          <w:b/>
          <w:bCs/>
          <w:sz w:val="28"/>
          <w:szCs w:val="28"/>
        </w:rPr>
        <w:t xml:space="preserve">Единые критерии оценки активности </w:t>
      </w:r>
      <w:r>
        <w:rPr>
          <w:rFonts w:ascii="PT Astra Serif" w:hAnsi="PT Astra Serif"/>
          <w:b/>
          <w:bCs/>
          <w:sz w:val="28"/>
          <w:szCs w:val="28"/>
        </w:rPr>
        <w:t>обучающи</w:t>
      </w:r>
      <w:r w:rsidRPr="0018438D">
        <w:rPr>
          <w:rFonts w:ascii="PT Astra Serif" w:hAnsi="PT Astra Serif"/>
          <w:b/>
          <w:bCs/>
          <w:sz w:val="28"/>
          <w:szCs w:val="28"/>
        </w:rPr>
        <w:t>хся</w:t>
      </w:r>
      <w:r w:rsidRPr="0018438D">
        <w:rPr>
          <w:rFonts w:ascii="PT Astra Serif" w:hAnsi="PT Astra Serif"/>
          <w:b/>
          <w:bCs/>
          <w:caps/>
          <w:sz w:val="28"/>
          <w:szCs w:val="28"/>
        </w:rPr>
        <w:t xml:space="preserve"> </w:t>
      </w:r>
      <w:r w:rsidRPr="0018438D">
        <w:rPr>
          <w:rFonts w:ascii="PT Astra Serif" w:hAnsi="PT Astra Serif"/>
          <w:b/>
          <w:bCs/>
          <w:sz w:val="28"/>
          <w:szCs w:val="28"/>
        </w:rPr>
        <w:t>на занятии</w:t>
      </w:r>
    </w:p>
    <w:p w:rsidR="00CC7139" w:rsidRPr="0018438D" w:rsidRDefault="00CC7139" w:rsidP="00CC713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b/>
          <w:bCs/>
          <w:sz w:val="28"/>
          <w:szCs w:val="28"/>
        </w:rPr>
        <w:t>3 балла</w:t>
      </w:r>
      <w:r w:rsidRPr="0018438D">
        <w:rPr>
          <w:rFonts w:ascii="PT Astra Serif" w:hAnsi="PT Astra Serif"/>
          <w:sz w:val="28"/>
          <w:szCs w:val="28"/>
        </w:rPr>
        <w:t xml:space="preserve"> (</w:t>
      </w:r>
      <w:r w:rsidR="002C1E35">
        <w:rPr>
          <w:rFonts w:ascii="PT Astra Serif" w:hAnsi="PT Astra Serif"/>
          <w:sz w:val="28"/>
          <w:szCs w:val="28"/>
        </w:rPr>
        <w:t>высокий уровень</w:t>
      </w:r>
      <w:r w:rsidRPr="0018438D">
        <w:rPr>
          <w:rFonts w:ascii="PT Astra Serif" w:hAnsi="PT Astra Serif"/>
          <w:b/>
          <w:sz w:val="28"/>
          <w:szCs w:val="28"/>
        </w:rPr>
        <w:t>)</w:t>
      </w:r>
      <w:r w:rsidRPr="0018438D">
        <w:rPr>
          <w:rFonts w:ascii="PT Astra Serif" w:hAnsi="PT Astra Serif"/>
          <w:sz w:val="28"/>
          <w:szCs w:val="28"/>
        </w:rPr>
        <w:t xml:space="preserve">– систематически (на протяжении всего </w:t>
      </w:r>
      <w:r w:rsidR="006E2FAD">
        <w:rPr>
          <w:rFonts w:ascii="PT Astra Serif" w:hAnsi="PT Astra Serif"/>
          <w:sz w:val="28"/>
          <w:szCs w:val="28"/>
        </w:rPr>
        <w:t>занятия</w:t>
      </w:r>
      <w:r w:rsidRPr="0018438D">
        <w:rPr>
          <w:rFonts w:ascii="PT Astra Serif" w:hAnsi="PT Astra Serif"/>
          <w:sz w:val="28"/>
          <w:szCs w:val="28"/>
        </w:rPr>
        <w:t xml:space="preserve">) проявлял активность: участвовал в процессе постановке цели урока, правильно отвечал на вопросы </w:t>
      </w:r>
      <w:r w:rsidR="005C080C">
        <w:rPr>
          <w:rFonts w:ascii="PT Astra Serif" w:hAnsi="PT Astra Serif"/>
          <w:sz w:val="28"/>
          <w:szCs w:val="28"/>
        </w:rPr>
        <w:t>преподавателя</w:t>
      </w:r>
      <w:r w:rsidRPr="0018438D">
        <w:rPr>
          <w:rFonts w:ascii="PT Astra Serif" w:hAnsi="PT Astra Serif"/>
          <w:sz w:val="28"/>
          <w:szCs w:val="28"/>
        </w:rPr>
        <w:t xml:space="preserve">, задавал вопросы; был активно вовлечён в познавательную деятельность, участвовал в работе группы, подводил итоги  рефлексию </w:t>
      </w:r>
      <w:r w:rsidR="005C080C">
        <w:rPr>
          <w:rFonts w:ascii="PT Astra Serif" w:hAnsi="PT Astra Serif"/>
          <w:sz w:val="28"/>
          <w:szCs w:val="28"/>
        </w:rPr>
        <w:t>занятия</w:t>
      </w:r>
      <w:r w:rsidRPr="0018438D">
        <w:rPr>
          <w:rFonts w:ascii="PT Astra Serif" w:hAnsi="PT Astra Serif"/>
          <w:sz w:val="28"/>
          <w:szCs w:val="28"/>
        </w:rPr>
        <w:t xml:space="preserve"> и т. д.;</w:t>
      </w:r>
    </w:p>
    <w:p w:rsidR="00CC7139" w:rsidRPr="0018438D" w:rsidRDefault="00CC7139" w:rsidP="00CC713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b/>
          <w:bCs/>
          <w:sz w:val="28"/>
          <w:szCs w:val="28"/>
        </w:rPr>
        <w:t xml:space="preserve">2 балла </w:t>
      </w:r>
      <w:r w:rsidRPr="0018438D">
        <w:rPr>
          <w:rFonts w:ascii="PT Astra Serif" w:hAnsi="PT Astra Serif"/>
          <w:sz w:val="28"/>
          <w:szCs w:val="28"/>
        </w:rPr>
        <w:t>(</w:t>
      </w:r>
      <w:r w:rsidR="002C1E35">
        <w:rPr>
          <w:rFonts w:ascii="PT Astra Serif" w:hAnsi="PT Astra Serif"/>
          <w:sz w:val="28"/>
          <w:szCs w:val="28"/>
        </w:rPr>
        <w:t>средний уровень</w:t>
      </w:r>
      <w:r w:rsidRPr="0018438D">
        <w:rPr>
          <w:rFonts w:ascii="PT Astra Serif" w:hAnsi="PT Astra Serif"/>
          <w:b/>
          <w:sz w:val="28"/>
          <w:szCs w:val="28"/>
        </w:rPr>
        <w:t>)</w:t>
      </w:r>
      <w:r w:rsidRPr="0018438D">
        <w:rPr>
          <w:rFonts w:ascii="PT Astra Serif" w:hAnsi="PT Astra Serif"/>
          <w:sz w:val="28"/>
          <w:szCs w:val="28"/>
        </w:rPr>
        <w:t xml:space="preserve">–  </w:t>
      </w:r>
      <w:proofErr w:type="spellStart"/>
      <w:r w:rsidRPr="0018438D">
        <w:rPr>
          <w:rFonts w:ascii="PT Astra Serif" w:hAnsi="PT Astra Serif"/>
          <w:sz w:val="28"/>
          <w:szCs w:val="28"/>
        </w:rPr>
        <w:t>ситуативно</w:t>
      </w:r>
      <w:proofErr w:type="spellEnd"/>
      <w:r w:rsidRPr="0018438D">
        <w:rPr>
          <w:rFonts w:ascii="PT Astra Serif" w:hAnsi="PT Astra Serif"/>
          <w:sz w:val="28"/>
          <w:szCs w:val="28"/>
        </w:rPr>
        <w:t xml:space="preserve"> проявлял активность на занятии (на отдельных этапах); был вовлечен в познавательную деятельность, участвовал в работе группы и т. д.;</w:t>
      </w:r>
    </w:p>
    <w:p w:rsidR="00CC7139" w:rsidRPr="0018438D" w:rsidRDefault="00CC7139" w:rsidP="00CC713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18438D">
        <w:rPr>
          <w:rFonts w:ascii="PT Astra Serif" w:hAnsi="PT Astra Serif"/>
          <w:b/>
          <w:bCs/>
          <w:sz w:val="28"/>
          <w:szCs w:val="28"/>
        </w:rPr>
        <w:t>1 балл</w:t>
      </w:r>
      <w:r w:rsidRPr="0018438D">
        <w:rPr>
          <w:rFonts w:ascii="PT Astra Serif" w:hAnsi="PT Astra Serif"/>
          <w:sz w:val="28"/>
          <w:szCs w:val="28"/>
        </w:rPr>
        <w:t xml:space="preserve"> (</w:t>
      </w:r>
      <w:r w:rsidR="002C1E35">
        <w:rPr>
          <w:rFonts w:ascii="PT Astra Serif" w:hAnsi="PT Astra Serif"/>
          <w:sz w:val="28"/>
          <w:szCs w:val="28"/>
        </w:rPr>
        <w:t>низкий уровень</w:t>
      </w:r>
      <w:r w:rsidRPr="0018438D">
        <w:rPr>
          <w:rFonts w:ascii="PT Astra Serif" w:hAnsi="PT Astra Serif"/>
          <w:b/>
          <w:sz w:val="28"/>
          <w:szCs w:val="28"/>
        </w:rPr>
        <w:t>)</w:t>
      </w:r>
      <w:r w:rsidRPr="0018438D">
        <w:rPr>
          <w:rFonts w:ascii="PT Astra Serif" w:hAnsi="PT Astra Serif"/>
          <w:sz w:val="28"/>
          <w:szCs w:val="28"/>
        </w:rPr>
        <w:t xml:space="preserve"> – эпизодическая активность (пассивность, созерцательный познавательный интерес); присутствовал на </w:t>
      </w:r>
      <w:r w:rsidR="006E2FAD">
        <w:rPr>
          <w:rFonts w:ascii="PT Astra Serif" w:hAnsi="PT Astra Serif"/>
          <w:sz w:val="28"/>
          <w:szCs w:val="28"/>
        </w:rPr>
        <w:t>занятии</w:t>
      </w:r>
      <w:r w:rsidRPr="0018438D">
        <w:rPr>
          <w:rFonts w:ascii="PT Astra Serif" w:hAnsi="PT Astra Serif"/>
          <w:sz w:val="28"/>
          <w:szCs w:val="28"/>
        </w:rPr>
        <w:t xml:space="preserve">, слушал, смотрел, записывал под диктовку </w:t>
      </w:r>
      <w:r w:rsidR="006E2FAD">
        <w:rPr>
          <w:rFonts w:ascii="PT Astra Serif" w:hAnsi="PT Astra Serif"/>
          <w:sz w:val="28"/>
          <w:szCs w:val="28"/>
        </w:rPr>
        <w:t>преподавателя.</w:t>
      </w:r>
      <w:proofErr w:type="gramEnd"/>
    </w:p>
    <w:p w:rsidR="00CC7139" w:rsidRPr="0018438D" w:rsidRDefault="00CC7139" w:rsidP="00CC7139">
      <w:pPr>
        <w:autoSpaceDE w:val="0"/>
        <w:autoSpaceDN w:val="0"/>
        <w:adjustRightInd w:val="0"/>
        <w:ind w:firstLine="567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b/>
          <w:bCs/>
          <w:sz w:val="28"/>
          <w:szCs w:val="28"/>
        </w:rPr>
        <w:t>0 баллов</w:t>
      </w:r>
      <w:r w:rsidRPr="0018438D">
        <w:rPr>
          <w:rFonts w:ascii="PT Astra Serif" w:hAnsi="PT Astra Serif"/>
          <w:sz w:val="28"/>
          <w:szCs w:val="28"/>
        </w:rPr>
        <w:t xml:space="preserve"> – отсутствовал.</w:t>
      </w:r>
    </w:p>
    <w:p w:rsidR="00CC7139" w:rsidRDefault="00CC713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6F48FF" w:rsidRDefault="00894369" w:rsidP="006F48FF">
      <w:pPr>
        <w:pStyle w:val="22"/>
        <w:tabs>
          <w:tab w:val="left" w:pos="851"/>
        </w:tabs>
        <w:spacing w:before="120" w:line="28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</w:t>
      </w:r>
      <w:r w:rsidR="00CC7139">
        <w:rPr>
          <w:b/>
          <w:bCs/>
          <w:color w:val="000000"/>
          <w:sz w:val="28"/>
          <w:szCs w:val="28"/>
        </w:rPr>
        <w:t>5</w:t>
      </w:r>
      <w:r w:rsidRPr="00B63E1D">
        <w:rPr>
          <w:b/>
          <w:bCs/>
          <w:color w:val="000000"/>
          <w:sz w:val="28"/>
          <w:szCs w:val="28"/>
        </w:rPr>
        <w:t>. Методические материалы </w:t>
      </w:r>
    </w:p>
    <w:p w:rsidR="006F48FF" w:rsidRDefault="006F48FF" w:rsidP="006F48FF">
      <w:pPr>
        <w:tabs>
          <w:tab w:val="left" w:pos="895"/>
        </w:tabs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>содержании программы представлен такой вид деятельности учащихся, как материально-практическая деятельность: репродуктивная деятельность в форме системы операций, ведущих к определенному варианту; практическая, связанная с отработкой умений и навыков; лабораторно-практическая; экспериментально-исследовательская; технологическая; проектная деятельность.</w:t>
      </w:r>
    </w:p>
    <w:p w:rsidR="006F48FF" w:rsidRPr="00B63E1D" w:rsidRDefault="006F48FF" w:rsidP="006F48FF">
      <w:pPr>
        <w:spacing w:before="120"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определенных результатов обучения, усиления </w:t>
      </w:r>
      <w:proofErr w:type="spellStart"/>
      <w:r w:rsidRPr="00B63E1D">
        <w:rPr>
          <w:rFonts w:ascii="Times New Roman" w:eastAsia="Times New Roman" w:hAnsi="Times New Roman" w:cs="Times New Roman"/>
          <w:sz w:val="28"/>
          <w:szCs w:val="28"/>
        </w:rPr>
        <w:t>инструментальности</w:t>
      </w:r>
      <w:proofErr w:type="spellEnd"/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курса применяются различные м</w:t>
      </w:r>
      <w:r>
        <w:rPr>
          <w:rFonts w:ascii="Times New Roman" w:eastAsia="Times New Roman" w:hAnsi="Times New Roman" w:cs="Times New Roman"/>
          <w:sz w:val="28"/>
          <w:szCs w:val="28"/>
        </w:rPr>
        <w:t>етоды обучения, такие как развит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ие рефлексивного отношения к информации, обучение сообща, организационные формы обучения (индивидуальные, групповые), а также средства обучения (изобразительные, естественные, вербально-информационные и технические), формы 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, такие как лекции, </w:t>
      </w:r>
      <w:r>
        <w:rPr>
          <w:rFonts w:ascii="Times New Roman" w:eastAsia="Times New Roman" w:hAnsi="Times New Roman" w:cs="Times New Roman"/>
          <w:sz w:val="28"/>
          <w:szCs w:val="28"/>
        </w:rPr>
        <w:t>семинары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>, а также проектная деятельность, практические занятия, игровые технологии и т.п.</w:t>
      </w:r>
      <w:proofErr w:type="gramEnd"/>
    </w:p>
    <w:p w:rsidR="006F48FF" w:rsidRPr="00B63E1D" w:rsidRDefault="006F48FF" w:rsidP="006F48FF">
      <w:pPr>
        <w:spacing w:before="120" w:after="0" w:line="28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1D">
        <w:rPr>
          <w:rFonts w:ascii="Times New Roman" w:eastAsia="Times New Roman" w:hAnsi="Times New Roman" w:cs="Times New Roman"/>
          <w:sz w:val="28"/>
          <w:szCs w:val="28"/>
        </w:rPr>
        <w:t>Программой предусмотрено регулярное включение в образовательный процесс таких форм, как самостоятельная работа обучающихся по выбранным темам, индивидуальные и групповые консультации, конкурс на изготовление лучшей модели, лучше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на заданную тему, конференция при подведении итогов </w:t>
      </w:r>
      <w:r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 w:rsidRPr="00B63E1D">
        <w:rPr>
          <w:rFonts w:ascii="Times New Roman" w:eastAsia="Times New Roman" w:hAnsi="Times New Roman" w:cs="Times New Roman"/>
          <w:sz w:val="28"/>
          <w:szCs w:val="28"/>
        </w:rPr>
        <w:t xml:space="preserve"> работы. Данные формы п</w:t>
      </w:r>
      <w:r w:rsidR="00CC7139">
        <w:rPr>
          <w:rFonts w:ascii="Times New Roman" w:eastAsia="Times New Roman" w:hAnsi="Times New Roman" w:cs="Times New Roman"/>
          <w:sz w:val="28"/>
          <w:szCs w:val="28"/>
        </w:rPr>
        <w:t>омогают активизировать обучение.</w:t>
      </w:r>
    </w:p>
    <w:p w:rsidR="00CC7139" w:rsidRDefault="00CC713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76512" w:rsidRDefault="00620FA0" w:rsidP="006F48FF">
      <w:pPr>
        <w:pStyle w:val="22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  <w:r w:rsidRPr="006F48FF">
        <w:rPr>
          <w:b/>
          <w:bCs/>
          <w:color w:val="000000"/>
          <w:sz w:val="28"/>
          <w:szCs w:val="28"/>
        </w:rPr>
        <w:lastRenderedPageBreak/>
        <w:t>3. Список литературы</w:t>
      </w:r>
      <w:r w:rsidR="00135E9B">
        <w:rPr>
          <w:b/>
          <w:bCs/>
          <w:color w:val="000000"/>
          <w:sz w:val="28"/>
          <w:szCs w:val="28"/>
        </w:rPr>
        <w:t xml:space="preserve"> </w:t>
      </w:r>
    </w:p>
    <w:p w:rsidR="00620FA0" w:rsidRDefault="00135E9B" w:rsidP="00176512">
      <w:pPr>
        <w:pStyle w:val="22"/>
        <w:tabs>
          <w:tab w:val="left" w:pos="851"/>
        </w:tabs>
        <w:spacing w:before="120" w:line="288" w:lineRule="auto"/>
        <w:ind w:left="993" w:firstLine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педагога</w:t>
      </w:r>
    </w:p>
    <w:p w:rsidR="00CC7139" w:rsidRPr="00CC7139" w:rsidRDefault="00CC7139" w:rsidP="00176512">
      <w:pPr>
        <w:numPr>
          <w:ilvl w:val="0"/>
          <w:numId w:val="40"/>
        </w:numPr>
        <w:spacing w:after="0" w:line="240" w:lineRule="auto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CC7139">
        <w:rPr>
          <w:rFonts w:ascii="PT Astra Serif" w:hAnsi="PT Astra Serif"/>
          <w:sz w:val="28"/>
          <w:szCs w:val="28"/>
        </w:rPr>
        <w:t xml:space="preserve">Л.Л. </w:t>
      </w:r>
      <w:proofErr w:type="spellStart"/>
      <w:r w:rsidRPr="00CC7139">
        <w:rPr>
          <w:rFonts w:ascii="PT Astra Serif" w:hAnsi="PT Astra Serif"/>
          <w:sz w:val="28"/>
          <w:szCs w:val="28"/>
        </w:rPr>
        <w:t>Босова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, А.Ю. </w:t>
      </w:r>
      <w:proofErr w:type="spellStart"/>
      <w:r w:rsidRPr="00CC7139">
        <w:rPr>
          <w:rFonts w:ascii="PT Astra Serif" w:hAnsi="PT Astra Serif"/>
          <w:sz w:val="28"/>
          <w:szCs w:val="28"/>
        </w:rPr>
        <w:t>Босова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 Занимательные задачи по информатике.- 2-е изд. – М.: БИНОМ. Лаборатория знаний, 2006. </w:t>
      </w:r>
    </w:p>
    <w:p w:rsidR="00CC7139" w:rsidRPr="00CC7139" w:rsidRDefault="00CC7139" w:rsidP="00176512">
      <w:pPr>
        <w:numPr>
          <w:ilvl w:val="0"/>
          <w:numId w:val="40"/>
        </w:numPr>
        <w:spacing w:after="0" w:line="240" w:lineRule="auto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CC7139">
        <w:rPr>
          <w:rFonts w:ascii="PT Astra Serif" w:hAnsi="PT Astra Serif"/>
          <w:sz w:val="28"/>
          <w:szCs w:val="28"/>
        </w:rPr>
        <w:t>А. Н. Жигарев, Н.В. Макарова Основы компьютерной грамоты. СПб</w:t>
      </w:r>
      <w:proofErr w:type="gramStart"/>
      <w:r w:rsidRPr="00CC7139">
        <w:rPr>
          <w:rFonts w:ascii="PT Astra Serif" w:hAnsi="PT Astra Serif"/>
          <w:sz w:val="28"/>
          <w:szCs w:val="28"/>
        </w:rPr>
        <w:t xml:space="preserve">.: </w:t>
      </w:r>
      <w:proofErr w:type="gramEnd"/>
      <w:r w:rsidRPr="00CC7139">
        <w:rPr>
          <w:rFonts w:ascii="PT Astra Serif" w:hAnsi="PT Astra Serif"/>
          <w:sz w:val="28"/>
          <w:szCs w:val="28"/>
        </w:rPr>
        <w:t xml:space="preserve">Питер, 2005. </w:t>
      </w:r>
    </w:p>
    <w:p w:rsidR="00CC7139" w:rsidRPr="00CC7139" w:rsidRDefault="00CC7139" w:rsidP="00176512">
      <w:pPr>
        <w:numPr>
          <w:ilvl w:val="0"/>
          <w:numId w:val="40"/>
        </w:numPr>
        <w:spacing w:after="0" w:line="240" w:lineRule="auto"/>
        <w:ind w:left="0" w:firstLine="142"/>
        <w:jc w:val="both"/>
        <w:rPr>
          <w:rFonts w:ascii="PT Astra Serif" w:hAnsi="PT Astra Serif"/>
          <w:sz w:val="28"/>
          <w:szCs w:val="28"/>
        </w:rPr>
      </w:pPr>
      <w:proofErr w:type="spellStart"/>
      <w:r w:rsidRPr="00CC7139">
        <w:rPr>
          <w:rFonts w:ascii="PT Astra Serif" w:hAnsi="PT Astra Serif"/>
          <w:sz w:val="28"/>
          <w:szCs w:val="28"/>
        </w:rPr>
        <w:t>Угринович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 Н.Д. и др. “Практикум по информатике и информационным технологиям. 2-е изд. – М.: БИНОМ. Лаборатория знаний, 2006. </w:t>
      </w:r>
    </w:p>
    <w:p w:rsidR="00CC7139" w:rsidRDefault="00CC7139" w:rsidP="00176512">
      <w:pPr>
        <w:numPr>
          <w:ilvl w:val="0"/>
          <w:numId w:val="40"/>
        </w:numPr>
        <w:spacing w:after="0" w:line="240" w:lineRule="auto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CC7139">
        <w:rPr>
          <w:rFonts w:ascii="PT Astra Serif" w:hAnsi="PT Astra Serif"/>
          <w:sz w:val="28"/>
          <w:szCs w:val="28"/>
        </w:rPr>
        <w:t xml:space="preserve">Занимательное программирование </w:t>
      </w:r>
      <w:proofErr w:type="spellStart"/>
      <w:r w:rsidRPr="00CC7139">
        <w:rPr>
          <w:rFonts w:ascii="PT Astra Serif" w:hAnsi="PT Astra Serif"/>
          <w:sz w:val="28"/>
          <w:szCs w:val="28"/>
        </w:rPr>
        <w:t>Visual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C7139">
        <w:rPr>
          <w:rFonts w:ascii="PT Astra Serif" w:hAnsi="PT Astra Serif"/>
          <w:sz w:val="28"/>
          <w:szCs w:val="28"/>
        </w:rPr>
        <w:t>Basic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. С.В. Симонович, Г.А. Евсеев. М: АСТ-ПРЕСС КНИГА: Издательство «Развитие», 2004. </w:t>
      </w:r>
    </w:p>
    <w:p w:rsidR="00CC7139" w:rsidRDefault="00CC7139" w:rsidP="00176512">
      <w:pPr>
        <w:numPr>
          <w:ilvl w:val="0"/>
          <w:numId w:val="40"/>
        </w:numPr>
        <w:spacing w:after="0" w:line="240" w:lineRule="auto"/>
        <w:ind w:left="0" w:firstLine="142"/>
        <w:jc w:val="both"/>
        <w:rPr>
          <w:rFonts w:ascii="PT Astra Serif" w:hAnsi="PT Astra Serif"/>
          <w:sz w:val="28"/>
          <w:szCs w:val="28"/>
        </w:rPr>
      </w:pPr>
      <w:proofErr w:type="spellStart"/>
      <w:r w:rsidRPr="00CC7139">
        <w:rPr>
          <w:rFonts w:ascii="PT Astra Serif" w:hAnsi="PT Astra Serif"/>
          <w:sz w:val="28"/>
          <w:szCs w:val="28"/>
        </w:rPr>
        <w:t>Угринович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 Н.Д. Информатика и информационные технологии: примерное поурочное планирование с применением интерактивных средств обучения. – 2-е изд. – М.: Школьная Пресса, 2001.</w:t>
      </w:r>
    </w:p>
    <w:p w:rsidR="00176512" w:rsidRPr="00176512" w:rsidRDefault="00CC7139" w:rsidP="00176512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C7139">
        <w:rPr>
          <w:rFonts w:ascii="PT Astra Serif" w:hAnsi="PT Astra Serif"/>
          <w:sz w:val="28"/>
          <w:szCs w:val="28"/>
        </w:rPr>
        <w:t xml:space="preserve">Информатика и информационно - коммуникационные технологии: Элективные курсы в </w:t>
      </w:r>
      <w:proofErr w:type="spellStart"/>
      <w:r w:rsidRPr="00CC7139">
        <w:rPr>
          <w:rFonts w:ascii="PT Astra Serif" w:hAnsi="PT Astra Serif"/>
          <w:sz w:val="28"/>
          <w:szCs w:val="28"/>
        </w:rPr>
        <w:t>предпрофильной</w:t>
      </w:r>
      <w:proofErr w:type="spellEnd"/>
      <w:r w:rsidRPr="00CC7139">
        <w:rPr>
          <w:rFonts w:ascii="PT Astra Serif" w:hAnsi="PT Astra Serif"/>
          <w:sz w:val="28"/>
          <w:szCs w:val="28"/>
        </w:rPr>
        <w:t xml:space="preserve"> подготовке</w:t>
      </w:r>
      <w:proofErr w:type="gramStart"/>
      <w:r w:rsidRPr="00CC7139">
        <w:rPr>
          <w:rFonts w:ascii="PT Astra Serif" w:hAnsi="PT Astra Serif"/>
          <w:sz w:val="28"/>
          <w:szCs w:val="28"/>
        </w:rPr>
        <w:t>/ С</w:t>
      </w:r>
      <w:proofErr w:type="gramEnd"/>
      <w:r w:rsidRPr="00CC7139">
        <w:rPr>
          <w:rFonts w:ascii="PT Astra Serif" w:hAnsi="PT Astra Serif"/>
          <w:sz w:val="28"/>
          <w:szCs w:val="28"/>
        </w:rPr>
        <w:t xml:space="preserve">ост. </w:t>
      </w:r>
      <w:proofErr w:type="spellStart"/>
      <w:r w:rsidRPr="00CC7139">
        <w:rPr>
          <w:rFonts w:ascii="PT Astra Serif" w:hAnsi="PT Astra Serif"/>
          <w:sz w:val="28"/>
          <w:szCs w:val="28"/>
        </w:rPr>
        <w:t>В.Г.Хлебостроев</w:t>
      </w:r>
      <w:proofErr w:type="spellEnd"/>
      <w:r w:rsidRPr="00CC7139">
        <w:rPr>
          <w:rFonts w:ascii="PT Astra Serif" w:hAnsi="PT Astra Serif"/>
          <w:sz w:val="28"/>
          <w:szCs w:val="28"/>
        </w:rPr>
        <w:t>, Л.А.Обухова; Под ред. Л.А.Обуховой.- М.: За знания, 2005.</w:t>
      </w:r>
      <w:bookmarkStart w:id="2" w:name="OLE_LINK1"/>
      <w:bookmarkStart w:id="3" w:name="OLE_LINK2"/>
      <w:r w:rsidR="00176512" w:rsidRPr="00176512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 xml:space="preserve"> </w:t>
      </w:r>
    </w:p>
    <w:p w:rsidR="00176512" w:rsidRPr="00135E9B" w:rsidRDefault="00176512" w:rsidP="00176512">
      <w:pPr>
        <w:widowControl w:val="0"/>
        <w:numPr>
          <w:ilvl w:val="0"/>
          <w:numId w:val="4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Семакин И. Г., </w:t>
      </w:r>
      <w:proofErr w:type="spellStart"/>
      <w:r w:rsidRPr="00135E9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Вараксин</w:t>
      </w:r>
      <w:proofErr w:type="spellEnd"/>
      <w:r w:rsidRPr="00135E9B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 Г. С. </w:t>
      </w:r>
      <w:r w:rsidRPr="00135E9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Структурированный конс</w:t>
      </w:r>
      <w:r w:rsidRPr="00135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пект базового курса. — М. БИНОМ. Лаборатория знаний, 2004</w:t>
      </w:r>
    </w:p>
    <w:p w:rsidR="00176512" w:rsidRPr="00135E9B" w:rsidRDefault="00176512" w:rsidP="00176512">
      <w:pPr>
        <w:widowControl w:val="0"/>
        <w:numPr>
          <w:ilvl w:val="0"/>
          <w:numId w:val="40"/>
        </w:num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Семакин И. Г., Шеина Т. Ю. </w:t>
      </w:r>
      <w:r w:rsidRPr="00135E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Преподавание базового курс </w:t>
      </w:r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информатики  в  средней  школе:   Методическое  пособие  М. </w:t>
      </w:r>
      <w:r w:rsidRPr="00135E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БИНОМ. Лаборатория знаний, 2005.</w:t>
      </w:r>
    </w:p>
    <w:bookmarkEnd w:id="2"/>
    <w:bookmarkEnd w:id="3"/>
    <w:p w:rsidR="00135E9B" w:rsidRPr="00176512" w:rsidRDefault="00135E9B" w:rsidP="00176512">
      <w:pPr>
        <w:widowControl w:val="0"/>
        <w:autoSpaceDE w:val="0"/>
        <w:autoSpaceDN w:val="0"/>
        <w:adjustRightInd w:val="0"/>
        <w:spacing w:before="120" w:after="0" w:line="240" w:lineRule="auto"/>
        <w:ind w:left="99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Pr="00176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 и обучающихся</w:t>
      </w:r>
    </w:p>
    <w:p w:rsidR="00135E9B" w:rsidRPr="00176512" w:rsidRDefault="00135E9B" w:rsidP="00135E9B">
      <w:pPr>
        <w:numPr>
          <w:ilvl w:val="0"/>
          <w:numId w:val="39"/>
        </w:numPr>
        <w:tabs>
          <w:tab w:val="clear" w:pos="1800"/>
          <w:tab w:val="num" w:pos="426"/>
        </w:tabs>
        <w:spacing w:before="120" w:after="0"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6512">
        <w:rPr>
          <w:rFonts w:ascii="Times New Roman" w:hAnsi="Times New Roman" w:cs="Times New Roman"/>
          <w:sz w:val="28"/>
          <w:szCs w:val="28"/>
        </w:rPr>
        <w:t>Н.В. Макарова. Практикум по информационным технологиям. СПб</w:t>
      </w:r>
      <w:proofErr w:type="gramStart"/>
      <w:r w:rsidRPr="0017651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76512">
        <w:rPr>
          <w:rFonts w:ascii="Times New Roman" w:hAnsi="Times New Roman" w:cs="Times New Roman"/>
          <w:sz w:val="28"/>
          <w:szCs w:val="28"/>
        </w:rPr>
        <w:t xml:space="preserve">Питер, 2005. </w:t>
      </w:r>
    </w:p>
    <w:p w:rsidR="00135E9B" w:rsidRPr="00176512" w:rsidRDefault="00135E9B" w:rsidP="00135E9B">
      <w:pPr>
        <w:numPr>
          <w:ilvl w:val="0"/>
          <w:numId w:val="39"/>
        </w:numPr>
        <w:tabs>
          <w:tab w:val="clear" w:pos="1800"/>
          <w:tab w:val="num" w:pos="426"/>
        </w:tabs>
        <w:spacing w:before="120" w:after="0"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6512">
        <w:rPr>
          <w:rFonts w:ascii="Times New Roman" w:hAnsi="Times New Roman" w:cs="Times New Roman"/>
          <w:sz w:val="28"/>
          <w:szCs w:val="28"/>
        </w:rPr>
        <w:t>Н.В. Макарова. Практикум-задачник по моделированию. СПб</w:t>
      </w:r>
      <w:proofErr w:type="gramStart"/>
      <w:r w:rsidRPr="0017651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76512">
        <w:rPr>
          <w:rFonts w:ascii="Times New Roman" w:hAnsi="Times New Roman" w:cs="Times New Roman"/>
          <w:sz w:val="28"/>
          <w:szCs w:val="28"/>
        </w:rPr>
        <w:t xml:space="preserve">Питер, 2005. </w:t>
      </w:r>
    </w:p>
    <w:p w:rsidR="00135E9B" w:rsidRPr="00135E9B" w:rsidRDefault="00135E9B" w:rsidP="00135E9B">
      <w:pPr>
        <w:widowControl w:val="0"/>
        <w:numPr>
          <w:ilvl w:val="0"/>
          <w:numId w:val="3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Семакин И. Г., </w:t>
      </w:r>
      <w:proofErr w:type="spellStart"/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Хеннер</w:t>
      </w:r>
      <w:proofErr w:type="spellEnd"/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Е. К.</w:t>
      </w:r>
      <w:r w:rsidRPr="00135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Информатика и ИКТ 10-11. М.: БИНОМ. Лаборатория знаний, 2009.</w:t>
      </w:r>
    </w:p>
    <w:p w:rsidR="00135E9B" w:rsidRPr="00135E9B" w:rsidRDefault="00135E9B" w:rsidP="00135E9B">
      <w:pPr>
        <w:widowControl w:val="0"/>
        <w:numPr>
          <w:ilvl w:val="0"/>
          <w:numId w:val="39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Информатика и ИКТ. Базовый уровень: практикум для 10-11 классов / </w:t>
      </w:r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И. Г. Семакин, Е. К. </w:t>
      </w:r>
      <w:proofErr w:type="spellStart"/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Хеннер</w:t>
      </w:r>
      <w:proofErr w:type="spellEnd"/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Т. Ю. Шеина. – </w:t>
      </w:r>
      <w:r w:rsidRPr="00135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3-е изд., </w:t>
      </w:r>
      <w:proofErr w:type="spellStart"/>
      <w:r w:rsidRPr="00135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135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М.: БИНОМ. Лаборатория знаний, 2009.</w:t>
      </w:r>
      <w:r w:rsidRPr="00135E9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135E9B" w:rsidRPr="00135E9B" w:rsidRDefault="00135E9B" w:rsidP="00135E9B">
      <w:pPr>
        <w:widowControl w:val="0"/>
        <w:numPr>
          <w:ilvl w:val="0"/>
          <w:numId w:val="3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135E9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Задачник-практикум по информатике: Учебное пособие </w:t>
      </w:r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средней школы</w:t>
      </w:r>
      <w:proofErr w:type="gramStart"/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/П</w:t>
      </w:r>
      <w:proofErr w:type="gramEnd"/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од ред. </w:t>
      </w:r>
      <w:r w:rsidRPr="00135E9B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И. Г. Семакина, Е. К. </w:t>
      </w:r>
      <w:proofErr w:type="spellStart"/>
      <w:r w:rsidRPr="00135E9B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>Хеннера</w:t>
      </w:r>
      <w:proofErr w:type="spellEnd"/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135E9B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М.: БИНОМ</w:t>
      </w:r>
      <w:r w:rsidRPr="00135E9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. </w:t>
      </w:r>
      <w:r w:rsidRPr="00135E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Лаборатория знаний, 2005.</w:t>
      </w:r>
    </w:p>
    <w:tbl>
      <w:tblPr>
        <w:tblW w:w="9850" w:type="dxa"/>
        <w:tblCellSpacing w:w="1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67"/>
        <w:gridCol w:w="6983"/>
      </w:tblGrid>
      <w:tr w:rsidR="00135E9B" w:rsidRPr="00135E9B" w:rsidTr="00176512">
        <w:trPr>
          <w:tblCellSpacing w:w="15" w:type="dxa"/>
        </w:trPr>
        <w:tc>
          <w:tcPr>
            <w:tcW w:w="2440" w:type="dxa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</w:pPr>
            <w:r w:rsidRPr="00135E9B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8"/>
                <w:szCs w:val="28"/>
                <w:lang w:eastAsia="ru-RU"/>
              </w:rPr>
              <w:t>Электронные ресурсы</w:t>
            </w:r>
            <w:r w:rsidRPr="00135E9B">
              <w:rPr>
                <w:rFonts w:ascii="Times New Roman" w:eastAsia="Times New Roman" w:hAnsi="Times New Roman" w:cs="Tahoma"/>
                <w:b/>
                <w:sz w:val="28"/>
                <w:szCs w:val="28"/>
                <w:lang w:eastAsia="ru-RU"/>
              </w:rPr>
              <w:t xml:space="preserve"> </w:t>
            </w:r>
            <w:r w:rsidRPr="00135E9B">
              <w:rPr>
                <w:rFonts w:ascii="Times New Roman" w:eastAsia="Times New Roman" w:hAnsi="Times New Roman" w:cs="Tahoma"/>
                <w:b/>
                <w:sz w:val="28"/>
                <w:szCs w:val="28"/>
                <w:lang w:eastAsia="ru-RU"/>
              </w:rPr>
              <w:br/>
            </w:r>
            <w:r w:rsidRPr="00176512">
              <w:rPr>
                <w:rFonts w:ascii="Tahoma" w:eastAsia="Times New Roman" w:hAnsi="Tahoma" w:cs="Tahoma"/>
                <w:noProof/>
                <w:color w:val="8C9AA8"/>
                <w:sz w:val="28"/>
                <w:szCs w:val="28"/>
                <w:lang w:eastAsia="ru-RU"/>
              </w:rPr>
              <w:drawing>
                <wp:inline distT="0" distB="0" distL="0" distR="0">
                  <wp:extent cx="1435100" cy="1139190"/>
                  <wp:effectExtent l="0" t="0" r="0" b="0"/>
                  <wp:docPr id="7" name="Рисунок 7" descr="http://thumbs.lbz.ru/msize.php?url=http://school-collection.edu.ru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thumbs.lbz.ru/msize.php?url=http://school-collection.edu.ru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1. Единая коллекция цифровых образовательных ресурсов</w:t>
            </w:r>
            <w:r w:rsidRPr="00135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   </w:t>
            </w:r>
            <w:hyperlink r:id="rId10" w:tgtFrame="_blank" w:history="1">
              <w:r w:rsidRPr="00135E9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http://school-collection.edu.ru</w:t>
              </w:r>
            </w:hyperlink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35E9B" w:rsidRPr="00135E9B" w:rsidTr="00176512">
        <w:trPr>
          <w:tblCellSpacing w:w="15" w:type="dxa"/>
        </w:trPr>
        <w:tc>
          <w:tcPr>
            <w:tcW w:w="2440" w:type="dxa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8C9AA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35100" cy="1139190"/>
                  <wp:effectExtent l="0" t="0" r="0" b="0"/>
                  <wp:docPr id="4" name="Рисунок 4" descr="http://metodist.lbz.ru/iumk/physics/images/college.jp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ttp://metodist.lbz.ru/iumk/physics/images/college.jp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35E9B" w:rsidRPr="00135E9B" w:rsidRDefault="00176512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  <w:r w:rsidR="00135E9B"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 Открытый колледж: Информатика</w:t>
            </w:r>
          </w:p>
          <w:p w:rsidR="00135E9B" w:rsidRPr="00135E9B" w:rsidRDefault="00C62154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135E9B" w:rsidRPr="00135E9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http://college.ru/informatika/</w:t>
              </w:r>
            </w:hyperlink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35E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E9B" w:rsidRPr="00135E9B" w:rsidTr="00176512">
        <w:trPr>
          <w:tblCellSpacing w:w="15" w:type="dxa"/>
        </w:trPr>
        <w:tc>
          <w:tcPr>
            <w:tcW w:w="2440" w:type="dxa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8C9AA8"/>
                <w:sz w:val="24"/>
                <w:szCs w:val="24"/>
                <w:lang w:eastAsia="ru-RU"/>
              </w:rPr>
              <w:drawing>
                <wp:inline distT="0" distB="0" distL="0" distR="0">
                  <wp:extent cx="1435100" cy="1139190"/>
                  <wp:effectExtent l="0" t="0" r="0" b="0"/>
                  <wp:docPr id="3" name="Рисунок 3" descr="http://thumbs.lbz.ru/msize.php?url=http://webpractice.cm.ru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http://thumbs.lbz.ru/msize.php?url=http://webpractice.cm.ru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35E9B" w:rsidRPr="00135E9B" w:rsidRDefault="00176512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  <w:r w:rsidR="00135E9B"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 Сетевые компьютерные практикумы по курсу «Информатика»</w:t>
            </w:r>
            <w:r w:rsidR="00135E9B" w:rsidRPr="00135E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135E9B" w:rsidRPr="00135E9B" w:rsidRDefault="00C62154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135E9B" w:rsidRPr="00135E9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http://webpractice.cm.ru</w:t>
              </w:r>
            </w:hyperlink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35E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E9B" w:rsidRPr="002C1E35" w:rsidTr="00176512">
        <w:trPr>
          <w:tblCellSpacing w:w="15" w:type="dxa"/>
        </w:trPr>
        <w:tc>
          <w:tcPr>
            <w:tcW w:w="2440" w:type="dxa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8C9AA8"/>
                <w:sz w:val="24"/>
                <w:szCs w:val="24"/>
                <w:lang w:eastAsia="ru-RU"/>
              </w:rPr>
              <w:drawing>
                <wp:inline distT="0" distB="0" distL="0" distR="0">
                  <wp:extent cx="1435100" cy="1139190"/>
                  <wp:effectExtent l="0" t="0" r="0" b="0"/>
                  <wp:docPr id="2" name="Рисунок 2" descr="http://thumbs.lbz.ru/msize.php?url=http://elw.ru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://thumbs.lbz.ru/msize.php?url=http://elw.ru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35E9B" w:rsidRPr="00135E9B" w:rsidRDefault="00176512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76512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en-US" w:eastAsia="ru-RU"/>
              </w:rPr>
              <w:t>4</w:t>
            </w:r>
            <w:r w:rsidR="00135E9B"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en-US" w:eastAsia="ru-RU"/>
              </w:rPr>
              <w:t xml:space="preserve">. E-Learning </w:t>
            </w:r>
            <w:r w:rsidR="00135E9B"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Россия</w:t>
            </w:r>
            <w:r w:rsidR="00135E9B" w:rsidRPr="00135E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hyperlink r:id="rId19" w:tgtFrame="_blank" w:history="1">
              <w:r w:rsidR="00135E9B" w:rsidRPr="00135E9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http://elw.ru</w:t>
              </w:r>
            </w:hyperlink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</w:tr>
      <w:tr w:rsidR="00135E9B" w:rsidRPr="00135E9B" w:rsidTr="00176512">
        <w:trPr>
          <w:tblCellSpacing w:w="15" w:type="dxa"/>
        </w:trPr>
        <w:tc>
          <w:tcPr>
            <w:tcW w:w="2440" w:type="dxa"/>
            <w:shd w:val="clear" w:color="auto" w:fill="FFFFFF"/>
            <w:hideMark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8C9AA8"/>
                <w:sz w:val="24"/>
                <w:szCs w:val="24"/>
                <w:lang w:eastAsia="ru-RU"/>
              </w:rPr>
              <w:drawing>
                <wp:inline distT="0" distB="0" distL="0" distR="0">
                  <wp:extent cx="1435100" cy="1139190"/>
                  <wp:effectExtent l="0" t="0" r="0" b="0"/>
                  <wp:docPr id="1" name="Рисунок 1" descr="http://thumbs.lbz.ru/msize.php?url=http://www.school-club.ru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thumbs.lbz.ru/msize.php?url=http://www.school-club.ru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135E9B" w:rsidRPr="00135E9B" w:rsidRDefault="00176512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  <w:r w:rsidR="00135E9B" w:rsidRPr="00135E9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 Школьный клуб</w:t>
            </w:r>
            <w:r w:rsidR="00135E9B" w:rsidRPr="00135E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hyperlink r:id="rId22" w:tgtFrame="_blank" w:history="1">
              <w:r w:rsidR="00135E9B" w:rsidRPr="00135E9B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http://www.school-club.ru</w:t>
              </w:r>
            </w:hyperlink>
          </w:p>
          <w:p w:rsidR="00135E9B" w:rsidRPr="00135E9B" w:rsidRDefault="00135E9B" w:rsidP="00135E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35E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E9B" w:rsidRPr="00135E9B" w:rsidTr="00176512">
        <w:trPr>
          <w:tblCellSpacing w:w="15" w:type="dxa"/>
        </w:trPr>
        <w:tc>
          <w:tcPr>
            <w:tcW w:w="2440" w:type="dxa"/>
            <w:shd w:val="clear" w:color="auto" w:fill="FFFFFF"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135E9B" w:rsidRPr="00135E9B" w:rsidRDefault="00135E9B" w:rsidP="00135E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63E1D" w:rsidRPr="00B63E1D" w:rsidRDefault="00B63E1D" w:rsidP="00176512">
      <w:pPr>
        <w:tabs>
          <w:tab w:val="left" w:pos="284"/>
        </w:tabs>
        <w:spacing w:after="0" w:line="240" w:lineRule="auto"/>
        <w:ind w:left="284" w:right="150" w:hanging="284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63E1D" w:rsidRPr="00B63E1D" w:rsidSect="00EE0E2B">
      <w:footerReference w:type="default" r:id="rId23"/>
      <w:pgSz w:w="11900" w:h="16838"/>
      <w:pgMar w:top="1127" w:right="846" w:bottom="470" w:left="1420" w:header="0" w:footer="0" w:gutter="0"/>
      <w:cols w:space="720" w:equalWidth="0">
        <w:col w:w="9640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6F2" w:rsidRDefault="00CB06F2" w:rsidP="00EE0E2B">
      <w:pPr>
        <w:spacing w:after="0" w:line="240" w:lineRule="auto"/>
      </w:pPr>
      <w:r>
        <w:separator/>
      </w:r>
    </w:p>
  </w:endnote>
  <w:endnote w:type="continuationSeparator" w:id="0">
    <w:p w:rsidR="00CB06F2" w:rsidRDefault="00CB06F2" w:rsidP="00EE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53837"/>
      <w:docPartObj>
        <w:docPartGallery w:val="Page Numbers (Bottom of Page)"/>
        <w:docPartUnique/>
      </w:docPartObj>
    </w:sdtPr>
    <w:sdtContent>
      <w:p w:rsidR="002C1E35" w:rsidRDefault="002C1E35">
        <w:pPr>
          <w:pStyle w:val="aa"/>
          <w:jc w:val="right"/>
        </w:pPr>
        <w:fldSimple w:instr=" PAGE   \* MERGEFORMAT ">
          <w:r w:rsidR="00203E76">
            <w:rPr>
              <w:noProof/>
            </w:rPr>
            <w:t>2</w:t>
          </w:r>
        </w:fldSimple>
      </w:p>
    </w:sdtContent>
  </w:sdt>
  <w:p w:rsidR="002C1E35" w:rsidRDefault="002C1E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6F2" w:rsidRDefault="00CB06F2" w:rsidP="00EE0E2B">
      <w:pPr>
        <w:spacing w:after="0" w:line="240" w:lineRule="auto"/>
      </w:pPr>
      <w:r>
        <w:separator/>
      </w:r>
    </w:p>
  </w:footnote>
  <w:footnote w:type="continuationSeparator" w:id="0">
    <w:p w:rsidR="00CB06F2" w:rsidRDefault="00CB06F2" w:rsidP="00EE0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207478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kern w:val="1"/>
        <w:szCs w:val="28"/>
      </w:rPr>
    </w:lvl>
  </w:abstractNum>
  <w:abstractNum w:abstractNumId="2">
    <w:nsid w:val="00000099"/>
    <w:multiLevelType w:val="hybridMultilevel"/>
    <w:tmpl w:val="A8EA9306"/>
    <w:lvl w:ilvl="0" w:tplc="F314FA9A">
      <w:start w:val="1"/>
      <w:numFmt w:val="bullet"/>
      <w:lvlText w:val=""/>
      <w:lvlJc w:val="left"/>
    </w:lvl>
    <w:lvl w:ilvl="1" w:tplc="916E95E8">
      <w:numFmt w:val="decimal"/>
      <w:lvlText w:val=""/>
      <w:lvlJc w:val="left"/>
    </w:lvl>
    <w:lvl w:ilvl="2" w:tplc="58BC9398">
      <w:numFmt w:val="decimal"/>
      <w:lvlText w:val=""/>
      <w:lvlJc w:val="left"/>
    </w:lvl>
    <w:lvl w:ilvl="3" w:tplc="9AC87722">
      <w:numFmt w:val="decimal"/>
      <w:lvlText w:val=""/>
      <w:lvlJc w:val="left"/>
    </w:lvl>
    <w:lvl w:ilvl="4" w:tplc="E03E5802">
      <w:numFmt w:val="decimal"/>
      <w:lvlText w:val=""/>
      <w:lvlJc w:val="left"/>
    </w:lvl>
    <w:lvl w:ilvl="5" w:tplc="C5420B4E">
      <w:numFmt w:val="decimal"/>
      <w:lvlText w:val=""/>
      <w:lvlJc w:val="left"/>
    </w:lvl>
    <w:lvl w:ilvl="6" w:tplc="16983884">
      <w:numFmt w:val="decimal"/>
      <w:lvlText w:val=""/>
      <w:lvlJc w:val="left"/>
    </w:lvl>
    <w:lvl w:ilvl="7" w:tplc="9168AD26">
      <w:numFmt w:val="decimal"/>
      <w:lvlText w:val=""/>
      <w:lvlJc w:val="left"/>
    </w:lvl>
    <w:lvl w:ilvl="8" w:tplc="24B0C3B2">
      <w:numFmt w:val="decimal"/>
      <w:lvlText w:val=""/>
      <w:lvlJc w:val="left"/>
    </w:lvl>
  </w:abstractNum>
  <w:abstractNum w:abstractNumId="3">
    <w:nsid w:val="00000F3E"/>
    <w:multiLevelType w:val="hybridMultilevel"/>
    <w:tmpl w:val="8D64DD74"/>
    <w:lvl w:ilvl="0" w:tplc="69A2C9B0">
      <w:start w:val="1"/>
      <w:numFmt w:val="bullet"/>
      <w:lvlText w:val=""/>
      <w:lvlJc w:val="left"/>
    </w:lvl>
    <w:lvl w:ilvl="1" w:tplc="FE3A9DE4">
      <w:numFmt w:val="decimal"/>
      <w:lvlText w:val=""/>
      <w:lvlJc w:val="left"/>
    </w:lvl>
    <w:lvl w:ilvl="2" w:tplc="B4000FF8">
      <w:numFmt w:val="decimal"/>
      <w:lvlText w:val=""/>
      <w:lvlJc w:val="left"/>
    </w:lvl>
    <w:lvl w:ilvl="3" w:tplc="FD5C7DF6">
      <w:numFmt w:val="decimal"/>
      <w:lvlText w:val=""/>
      <w:lvlJc w:val="left"/>
    </w:lvl>
    <w:lvl w:ilvl="4" w:tplc="A7002976">
      <w:numFmt w:val="decimal"/>
      <w:lvlText w:val=""/>
      <w:lvlJc w:val="left"/>
    </w:lvl>
    <w:lvl w:ilvl="5" w:tplc="FD184B0A">
      <w:numFmt w:val="decimal"/>
      <w:lvlText w:val=""/>
      <w:lvlJc w:val="left"/>
    </w:lvl>
    <w:lvl w:ilvl="6" w:tplc="4C0487D6">
      <w:numFmt w:val="decimal"/>
      <w:lvlText w:val=""/>
      <w:lvlJc w:val="left"/>
    </w:lvl>
    <w:lvl w:ilvl="7" w:tplc="853CF80E">
      <w:numFmt w:val="decimal"/>
      <w:lvlText w:val=""/>
      <w:lvlJc w:val="left"/>
    </w:lvl>
    <w:lvl w:ilvl="8" w:tplc="E21E4606">
      <w:numFmt w:val="decimal"/>
      <w:lvlText w:val=""/>
      <w:lvlJc w:val="left"/>
    </w:lvl>
  </w:abstractNum>
  <w:abstractNum w:abstractNumId="4">
    <w:nsid w:val="0000390C"/>
    <w:multiLevelType w:val="hybridMultilevel"/>
    <w:tmpl w:val="67523C90"/>
    <w:lvl w:ilvl="0" w:tplc="EE1684E8">
      <w:start w:val="1"/>
      <w:numFmt w:val="bullet"/>
      <w:lvlText w:val=""/>
      <w:lvlJc w:val="left"/>
    </w:lvl>
    <w:lvl w:ilvl="1" w:tplc="2424DA76">
      <w:numFmt w:val="decimal"/>
      <w:lvlText w:val=""/>
      <w:lvlJc w:val="left"/>
    </w:lvl>
    <w:lvl w:ilvl="2" w:tplc="68B2150A">
      <w:numFmt w:val="decimal"/>
      <w:lvlText w:val=""/>
      <w:lvlJc w:val="left"/>
    </w:lvl>
    <w:lvl w:ilvl="3" w:tplc="70780D66">
      <w:numFmt w:val="decimal"/>
      <w:lvlText w:val=""/>
      <w:lvlJc w:val="left"/>
    </w:lvl>
    <w:lvl w:ilvl="4" w:tplc="3E00D050">
      <w:numFmt w:val="decimal"/>
      <w:lvlText w:val=""/>
      <w:lvlJc w:val="left"/>
    </w:lvl>
    <w:lvl w:ilvl="5" w:tplc="488A6942">
      <w:numFmt w:val="decimal"/>
      <w:lvlText w:val=""/>
      <w:lvlJc w:val="left"/>
    </w:lvl>
    <w:lvl w:ilvl="6" w:tplc="7506C192">
      <w:numFmt w:val="decimal"/>
      <w:lvlText w:val=""/>
      <w:lvlJc w:val="left"/>
    </w:lvl>
    <w:lvl w:ilvl="7" w:tplc="7B02801A">
      <w:numFmt w:val="decimal"/>
      <w:lvlText w:val=""/>
      <w:lvlJc w:val="left"/>
    </w:lvl>
    <w:lvl w:ilvl="8" w:tplc="F9667AC0">
      <w:numFmt w:val="decimal"/>
      <w:lvlText w:val=""/>
      <w:lvlJc w:val="left"/>
    </w:lvl>
  </w:abstractNum>
  <w:abstractNum w:abstractNumId="5">
    <w:nsid w:val="00006443"/>
    <w:multiLevelType w:val="hybridMultilevel"/>
    <w:tmpl w:val="A2D0ADDA"/>
    <w:lvl w:ilvl="0" w:tplc="147A0A46">
      <w:start w:val="1"/>
      <w:numFmt w:val="bullet"/>
      <w:lvlText w:val="В"/>
      <w:lvlJc w:val="left"/>
    </w:lvl>
    <w:lvl w:ilvl="1" w:tplc="9EFCBE1E">
      <w:start w:val="1"/>
      <w:numFmt w:val="bullet"/>
      <w:lvlText w:val="В"/>
      <w:lvlJc w:val="left"/>
    </w:lvl>
    <w:lvl w:ilvl="2" w:tplc="3244EC70">
      <w:numFmt w:val="decimal"/>
      <w:lvlText w:val=""/>
      <w:lvlJc w:val="left"/>
    </w:lvl>
    <w:lvl w:ilvl="3" w:tplc="11A2BA12">
      <w:numFmt w:val="decimal"/>
      <w:lvlText w:val=""/>
      <w:lvlJc w:val="left"/>
    </w:lvl>
    <w:lvl w:ilvl="4" w:tplc="EABCF34C">
      <w:numFmt w:val="decimal"/>
      <w:lvlText w:val=""/>
      <w:lvlJc w:val="left"/>
    </w:lvl>
    <w:lvl w:ilvl="5" w:tplc="75B8B008">
      <w:numFmt w:val="decimal"/>
      <w:lvlText w:val=""/>
      <w:lvlJc w:val="left"/>
    </w:lvl>
    <w:lvl w:ilvl="6" w:tplc="B1D6F752">
      <w:numFmt w:val="decimal"/>
      <w:lvlText w:val=""/>
      <w:lvlJc w:val="left"/>
    </w:lvl>
    <w:lvl w:ilvl="7" w:tplc="BDBECB10">
      <w:numFmt w:val="decimal"/>
      <w:lvlText w:val=""/>
      <w:lvlJc w:val="left"/>
    </w:lvl>
    <w:lvl w:ilvl="8" w:tplc="A458762E">
      <w:numFmt w:val="decimal"/>
      <w:lvlText w:val=""/>
      <w:lvlJc w:val="left"/>
    </w:lvl>
  </w:abstractNum>
  <w:abstractNum w:abstractNumId="6">
    <w:nsid w:val="000066BB"/>
    <w:multiLevelType w:val="hybridMultilevel"/>
    <w:tmpl w:val="5DC47F4E"/>
    <w:lvl w:ilvl="0" w:tplc="7772AF78">
      <w:start w:val="1"/>
      <w:numFmt w:val="bullet"/>
      <w:lvlText w:val="-"/>
      <w:lvlJc w:val="left"/>
    </w:lvl>
    <w:lvl w:ilvl="1" w:tplc="3DA2F0BA">
      <w:start w:val="1"/>
      <w:numFmt w:val="bullet"/>
      <w:lvlText w:val="в"/>
      <w:lvlJc w:val="left"/>
    </w:lvl>
    <w:lvl w:ilvl="2" w:tplc="D74ACE76">
      <w:numFmt w:val="decimal"/>
      <w:lvlText w:val=""/>
      <w:lvlJc w:val="left"/>
    </w:lvl>
    <w:lvl w:ilvl="3" w:tplc="3634E8A8">
      <w:numFmt w:val="decimal"/>
      <w:lvlText w:val=""/>
      <w:lvlJc w:val="left"/>
    </w:lvl>
    <w:lvl w:ilvl="4" w:tplc="264EDF2C">
      <w:numFmt w:val="decimal"/>
      <w:lvlText w:val=""/>
      <w:lvlJc w:val="left"/>
    </w:lvl>
    <w:lvl w:ilvl="5" w:tplc="5FBE7BB8">
      <w:numFmt w:val="decimal"/>
      <w:lvlText w:val=""/>
      <w:lvlJc w:val="left"/>
    </w:lvl>
    <w:lvl w:ilvl="6" w:tplc="AA68E266">
      <w:numFmt w:val="decimal"/>
      <w:lvlText w:val=""/>
      <w:lvlJc w:val="left"/>
    </w:lvl>
    <w:lvl w:ilvl="7" w:tplc="166C74CC">
      <w:numFmt w:val="decimal"/>
      <w:lvlText w:val=""/>
      <w:lvlJc w:val="left"/>
    </w:lvl>
    <w:lvl w:ilvl="8" w:tplc="1182EBB2">
      <w:numFmt w:val="decimal"/>
      <w:lvlText w:val=""/>
      <w:lvlJc w:val="left"/>
    </w:lvl>
  </w:abstractNum>
  <w:abstractNum w:abstractNumId="7">
    <w:nsid w:val="00737AC0"/>
    <w:multiLevelType w:val="hybridMultilevel"/>
    <w:tmpl w:val="B874E302"/>
    <w:lvl w:ilvl="0" w:tplc="6E8089F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E25B8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C13A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0350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1879B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B201F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FE58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034F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54E5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6E19C6"/>
    <w:multiLevelType w:val="hybridMultilevel"/>
    <w:tmpl w:val="0BB220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1866F9A"/>
    <w:multiLevelType w:val="multilevel"/>
    <w:tmpl w:val="8034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311397"/>
    <w:multiLevelType w:val="hybridMultilevel"/>
    <w:tmpl w:val="8A7EA68A"/>
    <w:lvl w:ilvl="0" w:tplc="D1BA46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0EC3F0F"/>
    <w:multiLevelType w:val="hybridMultilevel"/>
    <w:tmpl w:val="C9B0113A"/>
    <w:lvl w:ilvl="0" w:tplc="2F5A0A6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62C7E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94CC1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5CA9F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FCDA4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E0ACC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B4C1B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9E03D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8EE4B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3136F3"/>
    <w:multiLevelType w:val="hybridMultilevel"/>
    <w:tmpl w:val="801076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4B87336"/>
    <w:multiLevelType w:val="multilevel"/>
    <w:tmpl w:val="50A062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574C11"/>
    <w:multiLevelType w:val="hybridMultilevel"/>
    <w:tmpl w:val="FD66FE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9B78EA"/>
    <w:multiLevelType w:val="singleLevel"/>
    <w:tmpl w:val="0B82C4E2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28C960D9"/>
    <w:multiLevelType w:val="hybridMultilevel"/>
    <w:tmpl w:val="40A69C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9BF3D92"/>
    <w:multiLevelType w:val="hybridMultilevel"/>
    <w:tmpl w:val="9D925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DC592D"/>
    <w:multiLevelType w:val="hybridMultilevel"/>
    <w:tmpl w:val="92FC6A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1304BDD"/>
    <w:multiLevelType w:val="hybridMultilevel"/>
    <w:tmpl w:val="61FEED1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54E32FD"/>
    <w:multiLevelType w:val="hybridMultilevel"/>
    <w:tmpl w:val="A9D2561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12A33"/>
    <w:multiLevelType w:val="hybridMultilevel"/>
    <w:tmpl w:val="4A8EAEC0"/>
    <w:lvl w:ilvl="0" w:tplc="9880D4A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E25B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F2EAC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A24FC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2319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3EC2D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68EF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4AA0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42229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A26AD7"/>
    <w:multiLevelType w:val="multilevel"/>
    <w:tmpl w:val="86CCA25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CB0A6A"/>
    <w:multiLevelType w:val="hybridMultilevel"/>
    <w:tmpl w:val="46721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14FA9"/>
    <w:multiLevelType w:val="singleLevel"/>
    <w:tmpl w:val="A57ACC1C"/>
    <w:lvl w:ilvl="0">
      <w:start w:val="1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7">
    <w:nsid w:val="48762C62"/>
    <w:multiLevelType w:val="hybridMultilevel"/>
    <w:tmpl w:val="ECECB8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54D41E65"/>
    <w:multiLevelType w:val="hybridMultilevel"/>
    <w:tmpl w:val="D4F2DBE2"/>
    <w:lvl w:ilvl="0" w:tplc="7772CC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7760FC"/>
    <w:multiLevelType w:val="hybridMultilevel"/>
    <w:tmpl w:val="C450B1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2253D7"/>
    <w:multiLevelType w:val="hybridMultilevel"/>
    <w:tmpl w:val="5470E83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3D5BFF"/>
    <w:multiLevelType w:val="hybridMultilevel"/>
    <w:tmpl w:val="EA067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1F6DF4"/>
    <w:multiLevelType w:val="hybridMultilevel"/>
    <w:tmpl w:val="F578C5FA"/>
    <w:lvl w:ilvl="0" w:tplc="FBBC2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AEE7E0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5537A1"/>
    <w:multiLevelType w:val="hybridMultilevel"/>
    <w:tmpl w:val="CBB8EE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2297D02"/>
    <w:multiLevelType w:val="hybridMultilevel"/>
    <w:tmpl w:val="F02442EE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65967EB9"/>
    <w:multiLevelType w:val="hybridMultilevel"/>
    <w:tmpl w:val="C59C97B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078F2"/>
    <w:multiLevelType w:val="multilevel"/>
    <w:tmpl w:val="7ED052D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3D573C"/>
    <w:multiLevelType w:val="hybridMultilevel"/>
    <w:tmpl w:val="AA10A6DC"/>
    <w:lvl w:ilvl="0" w:tplc="E6C8070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82A4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44B80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02414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664B5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84CD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C38D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8CCB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6A65D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BB696A"/>
    <w:multiLevelType w:val="hybridMultilevel"/>
    <w:tmpl w:val="A202A7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7496C68"/>
    <w:multiLevelType w:val="hybridMultilevel"/>
    <w:tmpl w:val="33CC69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7874FAE"/>
    <w:multiLevelType w:val="hybridMultilevel"/>
    <w:tmpl w:val="F8FEBD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FC3420B"/>
    <w:multiLevelType w:val="hybridMultilevel"/>
    <w:tmpl w:val="C70240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41"/>
  </w:num>
  <w:num w:numId="4">
    <w:abstractNumId w:val="15"/>
  </w:num>
  <w:num w:numId="5">
    <w:abstractNumId w:val="36"/>
  </w:num>
  <w:num w:numId="6">
    <w:abstractNumId w:val="18"/>
  </w:num>
  <w:num w:numId="7">
    <w:abstractNumId w:val="19"/>
  </w:num>
  <w:num w:numId="8">
    <w:abstractNumId w:val="30"/>
  </w:num>
  <w:num w:numId="9">
    <w:abstractNumId w:val="4"/>
  </w:num>
  <w:num w:numId="10">
    <w:abstractNumId w:val="3"/>
  </w:num>
  <w:num w:numId="11">
    <w:abstractNumId w:val="2"/>
  </w:num>
  <w:num w:numId="12">
    <w:abstractNumId w:val="37"/>
  </w:num>
  <w:num w:numId="13">
    <w:abstractNumId w:val="16"/>
  </w:num>
  <w:num w:numId="14">
    <w:abstractNumId w:val="7"/>
  </w:num>
  <w:num w:numId="15">
    <w:abstractNumId w:val="34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7"/>
  </w:num>
  <w:num w:numId="18">
    <w:abstractNumId w:val="9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9"/>
  </w:num>
  <w:num w:numId="21">
    <w:abstractNumId w:val="23"/>
  </w:num>
  <w:num w:numId="22">
    <w:abstractNumId w:val="13"/>
  </w:num>
  <w:num w:numId="23">
    <w:abstractNumId w:val="5"/>
  </w:num>
  <w:num w:numId="24">
    <w:abstractNumId w:val="6"/>
  </w:num>
  <w:num w:numId="25">
    <w:abstractNumId w:val="21"/>
  </w:num>
  <w:num w:numId="26">
    <w:abstractNumId w:val="38"/>
  </w:num>
  <w:num w:numId="27">
    <w:abstractNumId w:val="27"/>
  </w:num>
  <w:num w:numId="28">
    <w:abstractNumId w:val="14"/>
  </w:num>
  <w:num w:numId="29">
    <w:abstractNumId w:val="26"/>
  </w:num>
  <w:num w:numId="30">
    <w:abstractNumId w:val="20"/>
  </w:num>
  <w:num w:numId="31">
    <w:abstractNumId w:val="10"/>
  </w:num>
  <w:num w:numId="32">
    <w:abstractNumId w:val="1"/>
  </w:num>
  <w:num w:numId="33">
    <w:abstractNumId w:val="35"/>
  </w:num>
  <w:num w:numId="34">
    <w:abstractNumId w:val="22"/>
  </w:num>
  <w:num w:numId="35">
    <w:abstractNumId w:val="39"/>
  </w:num>
  <w:num w:numId="36">
    <w:abstractNumId w:val="12"/>
  </w:num>
  <w:num w:numId="37">
    <w:abstractNumId w:val="28"/>
  </w:num>
  <w:num w:numId="38">
    <w:abstractNumId w:val="32"/>
  </w:num>
  <w:num w:numId="39">
    <w:abstractNumId w:val="11"/>
  </w:num>
  <w:num w:numId="40">
    <w:abstractNumId w:val="25"/>
  </w:num>
  <w:num w:numId="41">
    <w:abstractNumId w:val="40"/>
  </w:num>
  <w:num w:numId="42">
    <w:abstractNumId w:val="33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558"/>
    <w:rsid w:val="0002094B"/>
    <w:rsid w:val="00053FB2"/>
    <w:rsid w:val="000B039A"/>
    <w:rsid w:val="000B53A6"/>
    <w:rsid w:val="000C3D38"/>
    <w:rsid w:val="000E121A"/>
    <w:rsid w:val="0011189A"/>
    <w:rsid w:val="00111F25"/>
    <w:rsid w:val="0013457E"/>
    <w:rsid w:val="00135E9B"/>
    <w:rsid w:val="00176512"/>
    <w:rsid w:val="0018438D"/>
    <w:rsid w:val="001B3688"/>
    <w:rsid w:val="001E4527"/>
    <w:rsid w:val="001F3A14"/>
    <w:rsid w:val="00203E76"/>
    <w:rsid w:val="00207D02"/>
    <w:rsid w:val="00241BEB"/>
    <w:rsid w:val="00257506"/>
    <w:rsid w:val="00284B33"/>
    <w:rsid w:val="002B2109"/>
    <w:rsid w:val="002C1E35"/>
    <w:rsid w:val="00300EFF"/>
    <w:rsid w:val="003218B1"/>
    <w:rsid w:val="00333558"/>
    <w:rsid w:val="003374A5"/>
    <w:rsid w:val="00361216"/>
    <w:rsid w:val="00364367"/>
    <w:rsid w:val="00377942"/>
    <w:rsid w:val="00397F3C"/>
    <w:rsid w:val="003D3A64"/>
    <w:rsid w:val="003D7CE8"/>
    <w:rsid w:val="004047D2"/>
    <w:rsid w:val="00444A6B"/>
    <w:rsid w:val="00472A12"/>
    <w:rsid w:val="00472EFE"/>
    <w:rsid w:val="004D03D5"/>
    <w:rsid w:val="004D05DD"/>
    <w:rsid w:val="004D6ABC"/>
    <w:rsid w:val="0051656B"/>
    <w:rsid w:val="00591CBC"/>
    <w:rsid w:val="005A15CF"/>
    <w:rsid w:val="005B00F3"/>
    <w:rsid w:val="005B1071"/>
    <w:rsid w:val="005C080C"/>
    <w:rsid w:val="005D6617"/>
    <w:rsid w:val="00617274"/>
    <w:rsid w:val="00620FA0"/>
    <w:rsid w:val="0064566E"/>
    <w:rsid w:val="006675D6"/>
    <w:rsid w:val="006677B4"/>
    <w:rsid w:val="00670635"/>
    <w:rsid w:val="00673864"/>
    <w:rsid w:val="006D1452"/>
    <w:rsid w:val="006E2FAD"/>
    <w:rsid w:val="006E3A51"/>
    <w:rsid w:val="006F48FF"/>
    <w:rsid w:val="00701B99"/>
    <w:rsid w:val="007021E7"/>
    <w:rsid w:val="007637A7"/>
    <w:rsid w:val="007B6FE6"/>
    <w:rsid w:val="007D37E1"/>
    <w:rsid w:val="007E12A0"/>
    <w:rsid w:val="00800E95"/>
    <w:rsid w:val="008176E3"/>
    <w:rsid w:val="00844149"/>
    <w:rsid w:val="00847782"/>
    <w:rsid w:val="00860FE1"/>
    <w:rsid w:val="00862A5B"/>
    <w:rsid w:val="0088137B"/>
    <w:rsid w:val="0089155A"/>
    <w:rsid w:val="00894369"/>
    <w:rsid w:val="008A04C0"/>
    <w:rsid w:val="008C20E0"/>
    <w:rsid w:val="008C21DA"/>
    <w:rsid w:val="008D1031"/>
    <w:rsid w:val="00914D20"/>
    <w:rsid w:val="00915FD7"/>
    <w:rsid w:val="00923790"/>
    <w:rsid w:val="009343CE"/>
    <w:rsid w:val="00972322"/>
    <w:rsid w:val="009A6CD3"/>
    <w:rsid w:val="009C61A9"/>
    <w:rsid w:val="009D41BE"/>
    <w:rsid w:val="00A710C2"/>
    <w:rsid w:val="00AA4162"/>
    <w:rsid w:val="00AF2636"/>
    <w:rsid w:val="00B12C06"/>
    <w:rsid w:val="00B23799"/>
    <w:rsid w:val="00B275DA"/>
    <w:rsid w:val="00B3110B"/>
    <w:rsid w:val="00B32281"/>
    <w:rsid w:val="00B63E1D"/>
    <w:rsid w:val="00B73E42"/>
    <w:rsid w:val="00BC6998"/>
    <w:rsid w:val="00C01A8D"/>
    <w:rsid w:val="00C16A73"/>
    <w:rsid w:val="00C62154"/>
    <w:rsid w:val="00C77C52"/>
    <w:rsid w:val="00CB06F2"/>
    <w:rsid w:val="00CB7F3F"/>
    <w:rsid w:val="00CC7139"/>
    <w:rsid w:val="00CD645A"/>
    <w:rsid w:val="00D460AE"/>
    <w:rsid w:val="00D67BD1"/>
    <w:rsid w:val="00D80D0B"/>
    <w:rsid w:val="00D858B3"/>
    <w:rsid w:val="00D95A97"/>
    <w:rsid w:val="00DA5C44"/>
    <w:rsid w:val="00DA6B54"/>
    <w:rsid w:val="00DE34F9"/>
    <w:rsid w:val="00E53314"/>
    <w:rsid w:val="00E56DE3"/>
    <w:rsid w:val="00E721AF"/>
    <w:rsid w:val="00E837CC"/>
    <w:rsid w:val="00E90838"/>
    <w:rsid w:val="00EA73AC"/>
    <w:rsid w:val="00EB66C0"/>
    <w:rsid w:val="00EE0E2B"/>
    <w:rsid w:val="00F00EEB"/>
    <w:rsid w:val="00F075CE"/>
    <w:rsid w:val="00F10B83"/>
    <w:rsid w:val="00F22631"/>
    <w:rsid w:val="00F33AFC"/>
    <w:rsid w:val="00F701D7"/>
    <w:rsid w:val="00FB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88"/>
  </w:style>
  <w:style w:type="paragraph" w:styleId="2">
    <w:name w:val="heading 2"/>
    <w:basedOn w:val="a"/>
    <w:next w:val="a"/>
    <w:link w:val="20"/>
    <w:unhideWhenUsed/>
    <w:qFormat/>
    <w:rsid w:val="00F33A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843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autoRedefine/>
    <w:uiPriority w:val="39"/>
    <w:unhideWhenUsed/>
    <w:qFormat/>
    <w:rsid w:val="00333558"/>
    <w:pPr>
      <w:tabs>
        <w:tab w:val="right" w:leader="dot" w:pos="9628"/>
      </w:tabs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8"/>
    </w:rPr>
  </w:style>
  <w:style w:type="table" w:styleId="a3">
    <w:name w:val="Table Grid"/>
    <w:basedOn w:val="a1"/>
    <w:uiPriority w:val="59"/>
    <w:rsid w:val="003335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7B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56D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6DE3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4"/>
    <w:rsid w:val="00E56DE3"/>
    <w:rPr>
      <w:rFonts w:ascii="Arial Unicode MS" w:eastAsia="Arial Unicode MS" w:hAnsi="Arial Unicode MS" w:cs="Arial Unicode MS"/>
      <w:spacing w:val="2"/>
      <w:sz w:val="19"/>
      <w:szCs w:val="19"/>
      <w:shd w:val="clear" w:color="auto" w:fill="FFFFFF"/>
    </w:rPr>
  </w:style>
  <w:style w:type="paragraph" w:customStyle="1" w:styleId="14">
    <w:name w:val="Основной текст14"/>
    <w:basedOn w:val="a"/>
    <w:link w:val="a5"/>
    <w:rsid w:val="00E56DE3"/>
    <w:pPr>
      <w:widowControl w:val="0"/>
      <w:shd w:val="clear" w:color="auto" w:fill="FFFFFF"/>
      <w:spacing w:before="300" w:after="0" w:line="389" w:lineRule="exact"/>
      <w:ind w:hanging="360"/>
    </w:pPr>
    <w:rPr>
      <w:rFonts w:ascii="Arial Unicode MS" w:eastAsia="Arial Unicode MS" w:hAnsi="Arial Unicode MS" w:cs="Arial Unicode MS"/>
      <w:spacing w:val="2"/>
      <w:sz w:val="19"/>
      <w:szCs w:val="19"/>
    </w:rPr>
  </w:style>
  <w:style w:type="character" w:customStyle="1" w:styleId="20">
    <w:name w:val="Заголовок 2 Знак"/>
    <w:basedOn w:val="a0"/>
    <w:link w:val="2"/>
    <w:rsid w:val="00F33A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nhideWhenUsed/>
    <w:rsid w:val="00B7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43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qFormat/>
    <w:rsid w:val="0018438D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E0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0E2B"/>
  </w:style>
  <w:style w:type="paragraph" w:styleId="aa">
    <w:name w:val="footer"/>
    <w:basedOn w:val="a"/>
    <w:link w:val="ab"/>
    <w:uiPriority w:val="99"/>
    <w:unhideWhenUsed/>
    <w:rsid w:val="00EE0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E2B"/>
  </w:style>
  <w:style w:type="paragraph" w:styleId="ac">
    <w:name w:val="Balloon Text"/>
    <w:basedOn w:val="a"/>
    <w:link w:val="ad"/>
    <w:uiPriority w:val="99"/>
    <w:semiHidden/>
    <w:unhideWhenUsed/>
    <w:rsid w:val="0047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2A12"/>
    <w:rPr>
      <w:rFonts w:ascii="Tahoma" w:hAnsi="Tahoma" w:cs="Tahoma"/>
      <w:sz w:val="16"/>
      <w:szCs w:val="16"/>
    </w:rPr>
  </w:style>
  <w:style w:type="paragraph" w:styleId="ae">
    <w:name w:val="Plain Text"/>
    <w:basedOn w:val="a"/>
    <w:link w:val="af"/>
    <w:unhideWhenUsed/>
    <w:rsid w:val="00923790"/>
    <w:pPr>
      <w:spacing w:after="0" w:line="240" w:lineRule="auto"/>
    </w:pPr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customStyle="1" w:styleId="af">
    <w:name w:val="Текст Знак"/>
    <w:basedOn w:val="a0"/>
    <w:link w:val="ae"/>
    <w:rsid w:val="00923790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f0">
    <w:name w:val="No Spacing"/>
    <w:link w:val="af1"/>
    <w:uiPriority w:val="1"/>
    <w:qFormat/>
    <w:rsid w:val="00DA5C44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DA5C44"/>
    <w:rPr>
      <w:rFonts w:ascii="Times New Roman" w:eastAsiaTheme="minorEastAsia" w:hAnsi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autoRedefine/>
    <w:uiPriority w:val="39"/>
    <w:unhideWhenUsed/>
    <w:qFormat/>
    <w:rsid w:val="00333558"/>
    <w:pPr>
      <w:tabs>
        <w:tab w:val="right" w:leader="dot" w:pos="9628"/>
      </w:tabs>
      <w:suppressAutoHyphens/>
      <w:spacing w:after="0" w:line="240" w:lineRule="auto"/>
      <w:ind w:left="357"/>
      <w:jc w:val="center"/>
    </w:pPr>
    <w:rPr>
      <w:rFonts w:ascii="Times New Roman" w:eastAsia="Calibri" w:hAnsi="Times New Roman" w:cs="Times New Roman"/>
      <w:sz w:val="28"/>
    </w:rPr>
  </w:style>
  <w:style w:type="table" w:styleId="a3">
    <w:name w:val="Table Grid"/>
    <w:basedOn w:val="a1"/>
    <w:uiPriority w:val="59"/>
    <w:rsid w:val="003335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7B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56D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6DE3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4"/>
    <w:rsid w:val="00E56DE3"/>
    <w:rPr>
      <w:rFonts w:ascii="Arial Unicode MS" w:eastAsia="Arial Unicode MS" w:hAnsi="Arial Unicode MS" w:cs="Arial Unicode MS"/>
      <w:spacing w:val="2"/>
      <w:sz w:val="19"/>
      <w:szCs w:val="19"/>
      <w:shd w:val="clear" w:color="auto" w:fill="FFFFFF"/>
    </w:rPr>
  </w:style>
  <w:style w:type="paragraph" w:customStyle="1" w:styleId="14">
    <w:name w:val="Основной текст14"/>
    <w:basedOn w:val="a"/>
    <w:link w:val="a5"/>
    <w:rsid w:val="00E56DE3"/>
    <w:pPr>
      <w:widowControl w:val="0"/>
      <w:shd w:val="clear" w:color="auto" w:fill="FFFFFF"/>
      <w:spacing w:before="300" w:after="0" w:line="389" w:lineRule="exact"/>
      <w:ind w:hanging="360"/>
    </w:pPr>
    <w:rPr>
      <w:rFonts w:ascii="Arial Unicode MS" w:eastAsia="Arial Unicode MS" w:hAnsi="Arial Unicode MS" w:cs="Arial Unicode MS"/>
      <w:spacing w:val="2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53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3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3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43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67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86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46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6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5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1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26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2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1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33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4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1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college.ru/informatika/" TargetMode="External"/><Relationship Id="rId18" Type="http://schemas.openxmlformats.org/officeDocument/2006/relationships/image" Target="media/image4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://elw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ebpractice.cm.ru" TargetMode="External"/><Relationship Id="rId20" Type="http://schemas.openxmlformats.org/officeDocument/2006/relationships/hyperlink" Target="http://www.school-club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llege.ru/informatik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1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elw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ebpractice.cm.ru/" TargetMode="External"/><Relationship Id="rId22" Type="http://schemas.openxmlformats.org/officeDocument/2006/relationships/hyperlink" Target="http://www.school-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01BF0-1245-4211-9560-497CAFD1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20</Pages>
  <Words>4871</Words>
  <Characters>27770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2019-09-20T10:42:00Z</cp:lastPrinted>
  <dcterms:created xsi:type="dcterms:W3CDTF">2021-07-05T11:02:00Z</dcterms:created>
  <dcterms:modified xsi:type="dcterms:W3CDTF">2022-05-24T18:35:00Z</dcterms:modified>
</cp:coreProperties>
</file>