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43" w:rsidRDefault="00510C51" w:rsidP="00510C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52043">
        <w:rPr>
          <w:rFonts w:ascii="Arial" w:eastAsia="Times New Roman" w:hAnsi="Arial" w:cs="Arial"/>
          <w:b/>
          <w:color w:val="FF0000"/>
          <w:sz w:val="36"/>
          <w:szCs w:val="36"/>
          <w:bdr w:val="none" w:sz="0" w:space="0" w:color="auto" w:frame="1"/>
          <w:lang w:eastAsia="ru-RU"/>
        </w:rPr>
        <w:t>Утверждённое расписание ОГЭ на 2023 год.</w:t>
      </w:r>
      <w:r w:rsidRPr="00752043"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16.11.2022 № 990/1144 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</w:p>
    <w:p w:rsidR="00510C51" w:rsidRPr="00510C51" w:rsidRDefault="00510C51" w:rsidP="00510C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52043"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>Основной период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7629"/>
      </w:tblGrid>
      <w:tr w:rsidR="00510C51" w:rsidRPr="00510C51" w:rsidTr="00752043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история, физика, биология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510C51" w:rsidRPr="00510C51" w:rsidTr="00752043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C51" w:rsidRPr="00752043" w:rsidRDefault="00510C51" w:rsidP="00510C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5204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обществознание, биология, химия</w:t>
            </w:r>
          </w:p>
        </w:tc>
      </w:tr>
    </w:tbl>
    <w:p w:rsidR="00B90DBF" w:rsidRDefault="00510C51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2043">
        <w:rPr>
          <w:rFonts w:ascii="PT Astra Serif" w:eastAsia="Times New Roman" w:hAnsi="PT Astra Serif" w:cs="Arial"/>
          <w:b/>
          <w:i/>
          <w:iCs/>
          <w:color w:val="0070C0"/>
          <w:sz w:val="36"/>
          <w:szCs w:val="36"/>
          <w:bdr w:val="none" w:sz="0" w:space="0" w:color="auto" w:frame="1"/>
          <w:lang w:eastAsia="ru-RU"/>
        </w:rPr>
        <w:t>Резервные дни</w:t>
      </w:r>
      <w:r w:rsidRPr="00752043">
        <w:rPr>
          <w:rFonts w:ascii="PT Astra Serif" w:eastAsia="Times New Roman" w:hAnsi="PT Astra Serif" w:cs="Arial"/>
          <w:b/>
          <w:color w:val="0070C0"/>
          <w:sz w:val="36"/>
          <w:szCs w:val="36"/>
          <w:lang w:eastAsia="ru-RU"/>
        </w:rPr>
        <w:br/>
      </w:r>
      <w:r w:rsidRPr="00752043">
        <w:rPr>
          <w:rFonts w:ascii="PT Astra Serif" w:eastAsia="Times New Roman" w:hAnsi="PT Astra Serif" w:cs="Arial"/>
          <w:color w:val="000000"/>
          <w:sz w:val="36"/>
          <w:szCs w:val="36"/>
          <w:lang w:eastAsia="ru-RU"/>
        </w:rPr>
        <w:br/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26 июня (понедельник) — русский язык;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27 июня (вторник) — по всем учебным предметам (кроме русского языка и математики);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28 июня (среда) — математика;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29 июня (четверг) — по всем учебным предметам (кроме русского языка и математики);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30 июня (пятница) — по всем учебным предметам;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1 июля (суббота)</w:t>
      </w:r>
      <w:r w:rsidR="00B90DBF"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— по всем учебным предметам;</w:t>
      </w:r>
      <w:bookmarkStart w:id="0" w:name="_GoBack"/>
      <w:bookmarkEnd w:id="0"/>
      <w:r w:rsidR="00B90DBF"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2043"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 xml:space="preserve">Дополнительный </w:t>
      </w:r>
      <w:r w:rsidR="00B90DBF" w:rsidRPr="00752043">
        <w:rPr>
          <w:rFonts w:ascii="Arial" w:eastAsia="Times New Roman" w:hAnsi="Arial" w:cs="Arial"/>
          <w:b/>
          <w:bCs/>
          <w:color w:val="000000"/>
          <w:sz w:val="36"/>
          <w:szCs w:val="36"/>
          <w:highlight w:val="yellow"/>
          <w:bdr w:val="none" w:sz="0" w:space="0" w:color="auto" w:frame="1"/>
          <w:lang w:eastAsia="ru-RU"/>
        </w:rPr>
        <w:t>(сентябрьский) период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4 сентября (понедельник) — математика;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7 сентября (четверг) — русский язык;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12 сентября (вторник) — история, биология, физика, география;</w:t>
      </w:r>
      <w:r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</w:t>
      </w:r>
      <w:r w:rsidR="00B90DBF"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узский, немецкий, испанский).</w:t>
      </w:r>
      <w:r w:rsidR="00B90DBF" w:rsidRPr="00752043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/>
      </w:r>
    </w:p>
    <w:p w:rsidR="00B90DBF" w:rsidRDefault="00510C51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ОГЭ по всем учебным предметам начинается в 10.00 по местному времени.</w:t>
      </w:r>
      <w:r w:rsidRPr="00510C5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510C5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Продолжительность ОГЭ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B90DBF" w:rsidRDefault="00B90DBF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 математике, русскому языку, литературе составляет </w:t>
      </w:r>
      <w:r w:rsidR="00510C51"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 часа 55 минут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(235 минут); </w:t>
      </w:r>
    </w:p>
    <w:p w:rsidR="00B90DBF" w:rsidRDefault="00B90DBF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 физике, обществознанию, истории, химии — </w:t>
      </w:r>
      <w:r w:rsidR="00510C51"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3 часа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(180 минут); </w:t>
      </w:r>
    </w:p>
    <w:p w:rsidR="00B90DBF" w:rsidRDefault="00B90DBF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информатике и информационно-коммуникационным технологиям (ИКТ), географии, биологи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</w:t>
      </w:r>
      <w:r w:rsidR="00510C51"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 часа 30 минут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(150 минут); </w:t>
      </w:r>
    </w:p>
    <w:p w:rsidR="00B90DBF" w:rsidRDefault="00B90DBF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иностранным языкам (английский, французский, немецкий, испанский) (кроме раздела «Говорение») — </w:t>
      </w:r>
      <w:r w:rsidR="00510C51"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 часа</w:t>
      </w:r>
      <w:r w:rsidR="00510C51"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(120 минут); по иностранным языкам (английский, французский, немецкий, испанский) (раздел «Говорение») — </w:t>
      </w:r>
      <w:r w:rsidR="00510C51"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15 минут.</w:t>
      </w:r>
    </w:p>
    <w:p w:rsidR="00510C51" w:rsidRPr="00510C51" w:rsidRDefault="00510C51" w:rsidP="00510C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0C5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Допускается использование участниками экзаменов следующих средств</w:t>
      </w:r>
      <w:r w:rsidRPr="00510C5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русскому языку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орфографический словарь, позволяющий устанавливать нормативное написание слов;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математике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линейка, не содержащая справочной информации (далее — линейка),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физике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линейка для построения графиков, оптических и 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 лабораторное оборудование для выполнения экспериментального задания по проведению измерения физических величин;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химии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биологии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линейка для проведения измерений при выполнении заданий с рисунками; непрограммируемый калькулятор;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литературе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орфографический словарь, позволяющий устанавливать нормативное написание слов и определять значения лексической единицы; полные тексты художественных произведений, а также сборники лирики;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географии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линейка для измерения расстояний по топографической карте; непрограммируемый калькулятор; географические атласы для 7 — 9 классов для решения практических заданий;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иностранным языкам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 ОГЭ; компьютерная техника, не имеющая доступ к информационно-телекоммуникационной сети «Интернет»; </w:t>
      </w:r>
      <w:proofErr w:type="spellStart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раздела «Говорение» КИМ ОГЭ;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по информатике и информационно-коммуникационным технологиям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(ИКТ) — компьютерная техника, не имеющая доступ к информационно-телекоммуникационной сети «Интернет».</w:t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C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 день проведения ОГЭ на средствах обучения и воспитания не допускается делать пометки, относящиеся к содержанию заданий КИМ ОГЭ по учебным предметам.</w:t>
      </w:r>
    </w:p>
    <w:p w:rsidR="001F7049" w:rsidRDefault="001F7049" w:rsidP="00510C51">
      <w:pPr>
        <w:ind w:right="-426"/>
      </w:pPr>
    </w:p>
    <w:sectPr w:rsidR="001F7049" w:rsidSect="00B90DBF">
      <w:pgSz w:w="11906" w:h="16838"/>
      <w:pgMar w:top="567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CE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30CE"/>
    <w:rsid w:val="000542ED"/>
    <w:rsid w:val="0005513F"/>
    <w:rsid w:val="00060520"/>
    <w:rsid w:val="00072F65"/>
    <w:rsid w:val="00077650"/>
    <w:rsid w:val="00077F66"/>
    <w:rsid w:val="00082D2D"/>
    <w:rsid w:val="0008390E"/>
    <w:rsid w:val="00084F61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78DF"/>
    <w:rsid w:val="001363B2"/>
    <w:rsid w:val="00144155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D555E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490C"/>
    <w:rsid w:val="002674D7"/>
    <w:rsid w:val="00270519"/>
    <w:rsid w:val="00275FC7"/>
    <w:rsid w:val="0028154E"/>
    <w:rsid w:val="002861BD"/>
    <w:rsid w:val="002861C0"/>
    <w:rsid w:val="0029070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6061"/>
    <w:rsid w:val="0032565A"/>
    <w:rsid w:val="00326100"/>
    <w:rsid w:val="003268BA"/>
    <w:rsid w:val="003273FA"/>
    <w:rsid w:val="00334E01"/>
    <w:rsid w:val="00337073"/>
    <w:rsid w:val="003402D6"/>
    <w:rsid w:val="0034088C"/>
    <w:rsid w:val="00350106"/>
    <w:rsid w:val="00352776"/>
    <w:rsid w:val="00374BD1"/>
    <w:rsid w:val="003854C3"/>
    <w:rsid w:val="00391244"/>
    <w:rsid w:val="003A2609"/>
    <w:rsid w:val="003A2D3D"/>
    <w:rsid w:val="003B22E8"/>
    <w:rsid w:val="003C5710"/>
    <w:rsid w:val="003D36C7"/>
    <w:rsid w:val="003F7F40"/>
    <w:rsid w:val="00404946"/>
    <w:rsid w:val="004071CC"/>
    <w:rsid w:val="0041026C"/>
    <w:rsid w:val="00445374"/>
    <w:rsid w:val="00445654"/>
    <w:rsid w:val="00451BAF"/>
    <w:rsid w:val="004539CF"/>
    <w:rsid w:val="0046249F"/>
    <w:rsid w:val="004740E0"/>
    <w:rsid w:val="00483429"/>
    <w:rsid w:val="004849BB"/>
    <w:rsid w:val="00486CC2"/>
    <w:rsid w:val="0049334D"/>
    <w:rsid w:val="00497373"/>
    <w:rsid w:val="004A266C"/>
    <w:rsid w:val="004A4106"/>
    <w:rsid w:val="004B3FFE"/>
    <w:rsid w:val="004B5A21"/>
    <w:rsid w:val="004B5F4B"/>
    <w:rsid w:val="004C1FA4"/>
    <w:rsid w:val="004C214F"/>
    <w:rsid w:val="004D474B"/>
    <w:rsid w:val="004D6E48"/>
    <w:rsid w:val="004E3048"/>
    <w:rsid w:val="00501725"/>
    <w:rsid w:val="00502517"/>
    <w:rsid w:val="00510C51"/>
    <w:rsid w:val="0051261C"/>
    <w:rsid w:val="005157CE"/>
    <w:rsid w:val="00520F79"/>
    <w:rsid w:val="00521F5E"/>
    <w:rsid w:val="005232EF"/>
    <w:rsid w:val="00526159"/>
    <w:rsid w:val="00527610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86A01"/>
    <w:rsid w:val="00590550"/>
    <w:rsid w:val="0059115A"/>
    <w:rsid w:val="005A15C5"/>
    <w:rsid w:val="005A4D3D"/>
    <w:rsid w:val="005A6159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43C0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043"/>
    <w:rsid w:val="007521C6"/>
    <w:rsid w:val="007526D6"/>
    <w:rsid w:val="007545C5"/>
    <w:rsid w:val="00760BE9"/>
    <w:rsid w:val="00772181"/>
    <w:rsid w:val="0077773B"/>
    <w:rsid w:val="007846E7"/>
    <w:rsid w:val="00785649"/>
    <w:rsid w:val="00793FD6"/>
    <w:rsid w:val="00794313"/>
    <w:rsid w:val="007A168D"/>
    <w:rsid w:val="007A4383"/>
    <w:rsid w:val="007A5BCA"/>
    <w:rsid w:val="007B1DAA"/>
    <w:rsid w:val="007C0DE2"/>
    <w:rsid w:val="007C2E15"/>
    <w:rsid w:val="007C6F64"/>
    <w:rsid w:val="007D5852"/>
    <w:rsid w:val="007E2B02"/>
    <w:rsid w:val="007E4D37"/>
    <w:rsid w:val="007F6502"/>
    <w:rsid w:val="007F7047"/>
    <w:rsid w:val="00801BA7"/>
    <w:rsid w:val="0080266D"/>
    <w:rsid w:val="008055D0"/>
    <w:rsid w:val="00810380"/>
    <w:rsid w:val="008217C9"/>
    <w:rsid w:val="00837237"/>
    <w:rsid w:val="008424E3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A7683"/>
    <w:rsid w:val="009B0A43"/>
    <w:rsid w:val="009B1482"/>
    <w:rsid w:val="009C11A9"/>
    <w:rsid w:val="009C14EA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2D2C"/>
    <w:rsid w:val="00A16009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4F83"/>
    <w:rsid w:val="00A53B32"/>
    <w:rsid w:val="00A54128"/>
    <w:rsid w:val="00A55763"/>
    <w:rsid w:val="00A564DC"/>
    <w:rsid w:val="00A567B6"/>
    <w:rsid w:val="00A5744B"/>
    <w:rsid w:val="00A72202"/>
    <w:rsid w:val="00A757FC"/>
    <w:rsid w:val="00AB274E"/>
    <w:rsid w:val="00AB46CB"/>
    <w:rsid w:val="00AB747F"/>
    <w:rsid w:val="00AC243F"/>
    <w:rsid w:val="00AC500F"/>
    <w:rsid w:val="00AD06C7"/>
    <w:rsid w:val="00AD400F"/>
    <w:rsid w:val="00AF4B52"/>
    <w:rsid w:val="00AF5B1E"/>
    <w:rsid w:val="00AF71B4"/>
    <w:rsid w:val="00AF7516"/>
    <w:rsid w:val="00B20730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7388"/>
    <w:rsid w:val="00B517A8"/>
    <w:rsid w:val="00B6688B"/>
    <w:rsid w:val="00B72F10"/>
    <w:rsid w:val="00B81246"/>
    <w:rsid w:val="00B84817"/>
    <w:rsid w:val="00B901B3"/>
    <w:rsid w:val="00B90DBF"/>
    <w:rsid w:val="00B963B8"/>
    <w:rsid w:val="00B97CF2"/>
    <w:rsid w:val="00BA3E3A"/>
    <w:rsid w:val="00BB1681"/>
    <w:rsid w:val="00BB1F69"/>
    <w:rsid w:val="00BB63B0"/>
    <w:rsid w:val="00BC346A"/>
    <w:rsid w:val="00BD1539"/>
    <w:rsid w:val="00BD2811"/>
    <w:rsid w:val="00BD680A"/>
    <w:rsid w:val="00BE4EE8"/>
    <w:rsid w:val="00BF0B2E"/>
    <w:rsid w:val="00BF5F11"/>
    <w:rsid w:val="00C17CBA"/>
    <w:rsid w:val="00C25B1F"/>
    <w:rsid w:val="00C27D33"/>
    <w:rsid w:val="00C34C39"/>
    <w:rsid w:val="00C45B95"/>
    <w:rsid w:val="00C539DB"/>
    <w:rsid w:val="00C54FFE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119"/>
    <w:rsid w:val="00D302E2"/>
    <w:rsid w:val="00D30B89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5CBC"/>
    <w:rsid w:val="00DC7B49"/>
    <w:rsid w:val="00DD0F24"/>
    <w:rsid w:val="00DD3A95"/>
    <w:rsid w:val="00DE556E"/>
    <w:rsid w:val="00DE6D18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7A17"/>
    <w:rsid w:val="00E5022B"/>
    <w:rsid w:val="00E5151E"/>
    <w:rsid w:val="00E536F6"/>
    <w:rsid w:val="00E55705"/>
    <w:rsid w:val="00E55E1E"/>
    <w:rsid w:val="00E63A4B"/>
    <w:rsid w:val="00E64674"/>
    <w:rsid w:val="00E72A03"/>
    <w:rsid w:val="00E80E15"/>
    <w:rsid w:val="00E8199F"/>
    <w:rsid w:val="00E87339"/>
    <w:rsid w:val="00E879CC"/>
    <w:rsid w:val="00E96DC5"/>
    <w:rsid w:val="00EA6F64"/>
    <w:rsid w:val="00EB20FE"/>
    <w:rsid w:val="00EB29B6"/>
    <w:rsid w:val="00EB5661"/>
    <w:rsid w:val="00EC1F3D"/>
    <w:rsid w:val="00EC4E58"/>
    <w:rsid w:val="00EC5974"/>
    <w:rsid w:val="00EC7348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7125A"/>
    <w:rsid w:val="00F72A50"/>
    <w:rsid w:val="00F775E1"/>
    <w:rsid w:val="00F81FA1"/>
    <w:rsid w:val="00F835EA"/>
    <w:rsid w:val="00F85B63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163FA-6380-4966-A5DB-E161D4F2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82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2022-12-21T07:18:00Z</dcterms:created>
  <dcterms:modified xsi:type="dcterms:W3CDTF">2022-12-21T07:18:00Z</dcterms:modified>
</cp:coreProperties>
</file>